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B" w:rsidRDefault="00F855BB" w:rsidP="00F855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 w:rsidRPr="00F855B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F855BB" w:rsidRPr="00F855BB" w:rsidRDefault="00F855BB" w:rsidP="00F85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Hashaam Rasheed Butt</w:t>
      </w:r>
    </w:p>
    <w:p w:rsid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BV-2/544, Street # 45</w:t>
      </w:r>
    </w:p>
    <w:p w:rsid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Haji Chowk, Muslim Town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Rawalpindi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#</w:t>
      </w: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0400-5312479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Email: hashaam_butt</w:t>
      </w: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To work as a Brand Advertising Manager for a large retail or manufacturing company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Present: </w:t>
      </w:r>
      <w:r w:rsidRPr="00F855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Assistant Brand Advertising Manager</w:t>
      </w: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 xml:space="preserve">, Marks &amp; Spencer,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Islamabad.</w:t>
      </w:r>
    </w:p>
    <w:p w:rsidR="00F855BB" w:rsidRPr="00F855BB" w:rsidRDefault="00F855BB" w:rsidP="005618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Coordinate with marketing support in the area of pricing, market research to ensure that any brand advertising thematic is in line with market conditions.</w:t>
      </w:r>
    </w:p>
    <w:p w:rsidR="00F855BB" w:rsidRPr="00F855BB" w:rsidRDefault="00F855BB" w:rsidP="005618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Coordinate with media buyers to ensure that there’s enough media space to contain advertisements for the brand</w:t>
      </w:r>
    </w:p>
    <w:p w:rsidR="00F855BB" w:rsidRPr="00F855BB" w:rsidRDefault="00F855BB" w:rsidP="005618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Harness accredited 3rd party creative agencies and advertisers to assist in the design and development of advertising materials and collaterals</w:t>
      </w:r>
    </w:p>
    <w:p w:rsidR="00F855BB" w:rsidRPr="00F855BB" w:rsidRDefault="00F855BB" w:rsidP="005618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Work closely with shop and branch retailers to ensure maximum exposure of brand advertisement and to help the sales function achieve its quota.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/>
          <w:bCs/>
          <w:sz w:val="24"/>
          <w:szCs w:val="24"/>
        </w:rPr>
        <w:t>Skills &amp; Expertise:</w:t>
      </w:r>
    </w:p>
    <w:p w:rsidR="00F855BB" w:rsidRPr="00F855BB" w:rsidRDefault="00F855BB" w:rsidP="005618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Strong organizational, managerial and supervisory competence</w:t>
      </w:r>
    </w:p>
    <w:p w:rsidR="00F855BB" w:rsidRPr="00F855BB" w:rsidRDefault="00F855BB" w:rsidP="005618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Excellent verbal, written communication and interpersonal skills</w:t>
      </w:r>
    </w:p>
    <w:p w:rsidR="00F855BB" w:rsidRPr="00F855BB" w:rsidRDefault="00F855BB" w:rsidP="0056181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>Excellent time management and people management skills.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Details: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2002 – 2004: MBA</w:t>
      </w: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Punjab University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Cs/>
          <w:sz w:val="24"/>
          <w:szCs w:val="24"/>
        </w:rPr>
        <w:t xml:space="preserve">1999 – 2002: BA Advertising,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Rawalpindi College of Commerce, Rawalpindi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BB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</w:p>
    <w:p w:rsidR="00F855BB" w:rsidRPr="00F855BB" w:rsidRDefault="00F855BB" w:rsidP="00F85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F855BB" w:rsidRPr="00F855BB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1D" w:rsidRDefault="0056181D" w:rsidP="00F855BB">
      <w:pPr>
        <w:spacing w:after="0" w:line="240" w:lineRule="auto"/>
      </w:pPr>
      <w:r>
        <w:separator/>
      </w:r>
    </w:p>
  </w:endnote>
  <w:endnote w:type="continuationSeparator" w:id="1">
    <w:p w:rsidR="0056181D" w:rsidRDefault="0056181D" w:rsidP="00F8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BB" w:rsidRDefault="00F855BB" w:rsidP="00F855BB">
    <w:pPr>
      <w:pStyle w:val="Footer"/>
      <w:jc w:val="center"/>
    </w:pPr>
    <w:hyperlink r:id="rId1" w:history="1">
      <w:r w:rsidRPr="00D8236B">
        <w:rPr>
          <w:rStyle w:val="Hyperlink"/>
        </w:rPr>
        <w:t>www.jobz.pk</w:t>
      </w:r>
    </w:hyperlink>
  </w:p>
  <w:p w:rsidR="00F855BB" w:rsidRDefault="00F855BB" w:rsidP="00F855B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1D" w:rsidRDefault="0056181D" w:rsidP="00F855BB">
      <w:pPr>
        <w:spacing w:after="0" w:line="240" w:lineRule="auto"/>
      </w:pPr>
      <w:r>
        <w:separator/>
      </w:r>
    </w:p>
  </w:footnote>
  <w:footnote w:type="continuationSeparator" w:id="1">
    <w:p w:rsidR="0056181D" w:rsidRDefault="0056181D" w:rsidP="00F8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8E4"/>
    <w:multiLevelType w:val="hybridMultilevel"/>
    <w:tmpl w:val="741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1E6D"/>
    <w:multiLevelType w:val="hybridMultilevel"/>
    <w:tmpl w:val="03CE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668C2"/>
    <w:rsid w:val="00073C22"/>
    <w:rsid w:val="00116E45"/>
    <w:rsid w:val="00177A89"/>
    <w:rsid w:val="002737A6"/>
    <w:rsid w:val="002954B4"/>
    <w:rsid w:val="002B5E19"/>
    <w:rsid w:val="00370B8F"/>
    <w:rsid w:val="00393096"/>
    <w:rsid w:val="004150C7"/>
    <w:rsid w:val="00424977"/>
    <w:rsid w:val="004B46B6"/>
    <w:rsid w:val="0056181D"/>
    <w:rsid w:val="005D7FFA"/>
    <w:rsid w:val="00674ADE"/>
    <w:rsid w:val="00872810"/>
    <w:rsid w:val="00943542"/>
    <w:rsid w:val="0096445B"/>
    <w:rsid w:val="009820C8"/>
    <w:rsid w:val="009846B7"/>
    <w:rsid w:val="009C7A0E"/>
    <w:rsid w:val="009D233E"/>
    <w:rsid w:val="00A52279"/>
    <w:rsid w:val="00A92A93"/>
    <w:rsid w:val="00AC3326"/>
    <w:rsid w:val="00AC473C"/>
    <w:rsid w:val="00B37631"/>
    <w:rsid w:val="00B60FAB"/>
    <w:rsid w:val="00B72580"/>
    <w:rsid w:val="00B87918"/>
    <w:rsid w:val="00BA3AC8"/>
    <w:rsid w:val="00BD1090"/>
    <w:rsid w:val="00C571CB"/>
    <w:rsid w:val="00C75133"/>
    <w:rsid w:val="00CE0EE0"/>
    <w:rsid w:val="00D831CA"/>
    <w:rsid w:val="00DF4FBF"/>
    <w:rsid w:val="00DF7F04"/>
    <w:rsid w:val="00E24BE0"/>
    <w:rsid w:val="00E4704E"/>
    <w:rsid w:val="00E5671C"/>
    <w:rsid w:val="00E85B22"/>
    <w:rsid w:val="00EA0D3A"/>
    <w:rsid w:val="00EA5EC9"/>
    <w:rsid w:val="00EB1216"/>
    <w:rsid w:val="00EB2A2A"/>
    <w:rsid w:val="00F4490B"/>
    <w:rsid w:val="00F51EA9"/>
    <w:rsid w:val="00F8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5BB"/>
  </w:style>
  <w:style w:type="paragraph" w:styleId="Footer">
    <w:name w:val="footer"/>
    <w:basedOn w:val="Normal"/>
    <w:link w:val="FooterChar"/>
    <w:uiPriority w:val="99"/>
    <w:semiHidden/>
    <w:unhideWhenUsed/>
    <w:rsid w:val="00F8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2012-10-09T09:19:00Z</dcterms:created>
  <dcterms:modified xsi:type="dcterms:W3CDTF">2012-12-01T07:47:00Z</dcterms:modified>
</cp:coreProperties>
</file>