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37" w:rsidRPr="00FE2915" w:rsidRDefault="00473A37" w:rsidP="00473A37">
      <w:pPr>
        <w:ind w:left="-630" w:firstLine="900"/>
        <w:rPr>
          <w:rFonts w:ascii="Arial" w:hAnsi="Arial" w:cs="Arial"/>
          <w:b/>
          <w:sz w:val="28"/>
          <w:szCs w:val="28"/>
          <w:u w:val="single"/>
        </w:rPr>
      </w:pPr>
      <w:r>
        <w:rPr>
          <w:rFonts w:ascii="Arial" w:hAnsi="Arial" w:cs="Arial"/>
          <w:b/>
          <w:noProof/>
          <w:sz w:val="28"/>
          <w:szCs w:val="28"/>
          <w:u w:val="single"/>
          <w:lang w:bidi="ar-SA"/>
        </w:rPr>
        <w:drawing>
          <wp:anchor distT="0" distB="0" distL="114300" distR="114300" simplePos="0" relativeHeight="251660288" behindDoc="1" locked="0" layoutInCell="1" allowOverlap="1">
            <wp:simplePos x="0" y="0"/>
            <wp:positionH relativeFrom="column">
              <wp:posOffset>2890520</wp:posOffset>
            </wp:positionH>
            <wp:positionV relativeFrom="paragraph">
              <wp:posOffset>-18415</wp:posOffset>
            </wp:positionV>
            <wp:extent cx="838200" cy="683260"/>
            <wp:effectExtent l="19050" t="0" r="0" b="0"/>
            <wp:wrapNone/>
            <wp:docPr id="2" name="Picture 2" descr="Monogr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m-1"/>
                    <pic:cNvPicPr>
                      <a:picLocks noChangeAspect="1" noChangeArrowheads="1"/>
                    </pic:cNvPicPr>
                  </pic:nvPicPr>
                  <pic:blipFill>
                    <a:blip r:embed="rId8" cstate="print"/>
                    <a:srcRect/>
                    <a:stretch>
                      <a:fillRect/>
                    </a:stretch>
                  </pic:blipFill>
                  <pic:spPr bwMode="auto">
                    <a:xfrm>
                      <a:off x="0" y="0"/>
                      <a:ext cx="838200" cy="683260"/>
                    </a:xfrm>
                    <a:prstGeom prst="rect">
                      <a:avLst/>
                    </a:prstGeom>
                    <a:noFill/>
                    <a:ln w="9525">
                      <a:noFill/>
                      <a:miter lim="800000"/>
                      <a:headEnd/>
                      <a:tailEnd/>
                    </a:ln>
                  </pic:spPr>
                </pic:pic>
              </a:graphicData>
            </a:graphic>
          </wp:anchor>
        </w:drawing>
      </w:r>
    </w:p>
    <w:p w:rsidR="00473A37" w:rsidRPr="00FE2915" w:rsidRDefault="00473A37" w:rsidP="00473A37">
      <w:pPr>
        <w:ind w:left="-630" w:firstLine="900"/>
        <w:rPr>
          <w:rFonts w:ascii="Arial" w:hAnsi="Arial" w:cs="Arial"/>
          <w:b/>
          <w:sz w:val="28"/>
          <w:szCs w:val="28"/>
          <w:u w:val="single"/>
        </w:rPr>
      </w:pPr>
    </w:p>
    <w:p w:rsidR="00473A37" w:rsidRPr="00FE2915" w:rsidRDefault="00473A37" w:rsidP="00473A37">
      <w:pPr>
        <w:ind w:left="-630" w:firstLine="900"/>
        <w:rPr>
          <w:rFonts w:ascii="Arial" w:hAnsi="Arial" w:cs="Arial"/>
          <w:b/>
          <w:sz w:val="28"/>
          <w:szCs w:val="28"/>
          <w:u w:val="single"/>
        </w:rPr>
      </w:pPr>
    </w:p>
    <w:p w:rsidR="00473A37" w:rsidRPr="00FE2915" w:rsidRDefault="00473A37" w:rsidP="00473A37">
      <w:pPr>
        <w:ind w:left="-630" w:firstLine="900"/>
        <w:rPr>
          <w:rFonts w:ascii="Arial" w:hAnsi="Arial" w:cs="Arial"/>
          <w:b/>
          <w:sz w:val="10"/>
          <w:szCs w:val="10"/>
          <w:u w:val="single"/>
        </w:rPr>
      </w:pPr>
    </w:p>
    <w:p w:rsidR="00473A37" w:rsidRPr="00FE2915" w:rsidRDefault="00473A37" w:rsidP="00473A37">
      <w:pPr>
        <w:ind w:left="-630" w:firstLine="900"/>
        <w:jc w:val="center"/>
        <w:rPr>
          <w:rFonts w:ascii="Arial" w:hAnsi="Arial" w:cs="Arial"/>
          <w:b/>
          <w:sz w:val="10"/>
          <w:szCs w:val="10"/>
          <w:u w:val="single"/>
        </w:rPr>
      </w:pPr>
    </w:p>
    <w:p w:rsidR="00473A37" w:rsidRPr="00C67F5D" w:rsidRDefault="00C67F5D" w:rsidP="00D842DD">
      <w:pPr>
        <w:ind w:left="-630" w:firstLine="900"/>
        <w:jc w:val="center"/>
        <w:rPr>
          <w:rFonts w:ascii="Arial" w:hAnsi="Arial" w:cs="Arial"/>
          <w:b/>
          <w:sz w:val="28"/>
          <w:szCs w:val="28"/>
          <w:u w:val="single"/>
        </w:rPr>
      </w:pPr>
      <w:r w:rsidRPr="00C67F5D">
        <w:rPr>
          <w:rFonts w:ascii="Arial" w:hAnsi="Arial" w:cs="Arial"/>
          <w:b/>
          <w:sz w:val="28"/>
          <w:szCs w:val="28"/>
          <w:u w:val="single"/>
        </w:rPr>
        <w:t xml:space="preserve">REVISED </w:t>
      </w:r>
      <w:r w:rsidR="00473A37" w:rsidRPr="00C67F5D">
        <w:rPr>
          <w:rFonts w:ascii="Arial" w:hAnsi="Arial" w:cs="Arial"/>
          <w:b/>
          <w:sz w:val="28"/>
          <w:szCs w:val="28"/>
          <w:u w:val="single"/>
        </w:rPr>
        <w:t xml:space="preserve">INTERVIEW PROGRAMME FOR THE MONTH OF </w:t>
      </w:r>
      <w:r w:rsidR="00D842DD" w:rsidRPr="00C67F5D">
        <w:rPr>
          <w:rFonts w:ascii="Arial" w:hAnsi="Arial" w:cs="Arial"/>
          <w:b/>
          <w:sz w:val="28"/>
          <w:szCs w:val="28"/>
          <w:u w:val="single"/>
        </w:rPr>
        <w:t>DECEMBER</w:t>
      </w:r>
      <w:r w:rsidR="00473A37" w:rsidRPr="00C67F5D">
        <w:rPr>
          <w:rFonts w:ascii="Arial" w:hAnsi="Arial" w:cs="Arial"/>
          <w:b/>
          <w:sz w:val="28"/>
          <w:szCs w:val="28"/>
          <w:u w:val="single"/>
        </w:rPr>
        <w:t>, 2019</w:t>
      </w:r>
    </w:p>
    <w:p w:rsidR="002A6EFF" w:rsidRDefault="0042092A" w:rsidP="0042092A">
      <w:pPr>
        <w:tabs>
          <w:tab w:val="left" w:pos="1440"/>
          <w:tab w:val="center" w:pos="4860"/>
        </w:tabs>
        <w:jc w:val="both"/>
        <w:rPr>
          <w:rFonts w:ascii="Arial Narrow" w:hAnsi="Arial Narrow"/>
          <w:bCs/>
          <w:sz w:val="28"/>
          <w:szCs w:val="28"/>
        </w:rPr>
      </w:pPr>
      <w:r>
        <w:rPr>
          <w:rFonts w:ascii="Arial Narrow" w:hAnsi="Arial Narrow"/>
          <w:bCs/>
          <w:sz w:val="28"/>
          <w:szCs w:val="28"/>
        </w:rPr>
        <w:tab/>
      </w:r>
    </w:p>
    <w:p w:rsidR="00AF742A" w:rsidRPr="0042092A" w:rsidRDefault="0042092A" w:rsidP="0042092A">
      <w:pPr>
        <w:tabs>
          <w:tab w:val="left" w:pos="1440"/>
          <w:tab w:val="center" w:pos="4860"/>
        </w:tabs>
        <w:jc w:val="both"/>
        <w:rPr>
          <w:rFonts w:ascii="Arial Narrow" w:hAnsi="Arial Narrow"/>
          <w:bCs/>
          <w:sz w:val="28"/>
          <w:szCs w:val="28"/>
        </w:rPr>
      </w:pPr>
      <w:r>
        <w:rPr>
          <w:rFonts w:ascii="Arial Narrow" w:hAnsi="Arial Narrow"/>
          <w:bCs/>
          <w:sz w:val="28"/>
          <w:szCs w:val="28"/>
        </w:rPr>
        <w:tab/>
        <w:t>Interview programme</w:t>
      </w:r>
      <w:r w:rsidRPr="0042092A">
        <w:rPr>
          <w:rFonts w:ascii="Arial Narrow" w:hAnsi="Arial Narrow"/>
          <w:bCs/>
          <w:sz w:val="28"/>
          <w:szCs w:val="28"/>
        </w:rPr>
        <w:t xml:space="preserve"> for the dates of 21</w:t>
      </w:r>
      <w:r w:rsidRPr="0042092A">
        <w:rPr>
          <w:rFonts w:ascii="Arial Narrow" w:hAnsi="Arial Narrow"/>
          <w:bCs/>
          <w:sz w:val="28"/>
          <w:szCs w:val="28"/>
          <w:vertAlign w:val="superscript"/>
        </w:rPr>
        <w:t>st</w:t>
      </w:r>
      <w:r w:rsidRPr="0042092A">
        <w:rPr>
          <w:rFonts w:ascii="Arial Narrow" w:hAnsi="Arial Narrow"/>
          <w:bCs/>
          <w:sz w:val="28"/>
          <w:szCs w:val="28"/>
        </w:rPr>
        <w:t xml:space="preserve"> and 22</w:t>
      </w:r>
      <w:r w:rsidRPr="0042092A">
        <w:rPr>
          <w:rFonts w:ascii="Arial Narrow" w:hAnsi="Arial Narrow"/>
          <w:bCs/>
          <w:sz w:val="28"/>
          <w:szCs w:val="28"/>
          <w:vertAlign w:val="superscript"/>
        </w:rPr>
        <w:t>nd</w:t>
      </w:r>
      <w:r w:rsidRPr="0042092A">
        <w:rPr>
          <w:rFonts w:ascii="Arial Narrow" w:hAnsi="Arial Narrow"/>
          <w:bCs/>
          <w:sz w:val="28"/>
          <w:szCs w:val="28"/>
        </w:rPr>
        <w:t xml:space="preserve"> November, 2019 of all panels have been postponed due to Ability Tests and these subjects have been adjusted in the interview programme for the month of December. The Revised programme for the month of December will be as under</w:t>
      </w:r>
      <w:r>
        <w:rPr>
          <w:rFonts w:ascii="Arial Narrow" w:hAnsi="Arial Narrow"/>
          <w:bCs/>
          <w:sz w:val="28"/>
          <w:szCs w:val="28"/>
        </w:rPr>
        <w:t>:</w:t>
      </w:r>
    </w:p>
    <w:p w:rsidR="00473A37" w:rsidRPr="00655521" w:rsidRDefault="00473A37" w:rsidP="00473A37">
      <w:pPr>
        <w:tabs>
          <w:tab w:val="center" w:pos="4860"/>
          <w:tab w:val="left" w:pos="7827"/>
        </w:tabs>
        <w:jc w:val="center"/>
        <w:rPr>
          <w:rFonts w:ascii="Arial Narrow" w:hAnsi="Arial Narrow"/>
          <w:b/>
          <w:sz w:val="34"/>
          <w:szCs w:val="34"/>
          <w:u w:val="single"/>
        </w:rPr>
      </w:pPr>
      <w:r w:rsidRPr="00655521">
        <w:rPr>
          <w:rFonts w:ascii="Arial Narrow" w:hAnsi="Arial Narrow"/>
          <w:b/>
          <w:sz w:val="34"/>
          <w:szCs w:val="34"/>
          <w:u w:val="single"/>
        </w:rPr>
        <w:t>PANEL – I</w:t>
      </w:r>
    </w:p>
    <w:tbl>
      <w:tblPr>
        <w:tblW w:w="10640"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tblPr>
      <w:tblGrid>
        <w:gridCol w:w="436"/>
        <w:gridCol w:w="427"/>
        <w:gridCol w:w="486"/>
        <w:gridCol w:w="478"/>
        <w:gridCol w:w="427"/>
        <w:gridCol w:w="4463"/>
        <w:gridCol w:w="1442"/>
        <w:gridCol w:w="1221"/>
        <w:gridCol w:w="1260"/>
      </w:tblGrid>
      <w:tr w:rsidR="00CD45B7" w:rsidRPr="00FE2915" w:rsidTr="00CD45B7">
        <w:trPr>
          <w:jc w:val="center"/>
        </w:trPr>
        <w:tc>
          <w:tcPr>
            <w:tcW w:w="2254" w:type="dxa"/>
            <w:gridSpan w:val="5"/>
            <w:tcBorders>
              <w:bottom w:val="single" w:sz="4" w:space="0" w:color="auto"/>
            </w:tcBorders>
            <w:shd w:val="clear" w:color="auto" w:fill="D9D9D9" w:themeFill="background1" w:themeFillShade="D9"/>
            <w:vAlign w:val="center"/>
          </w:tcPr>
          <w:p w:rsidR="00CD45B7" w:rsidRPr="00FE2915" w:rsidRDefault="001F6D5A" w:rsidP="00267AAC">
            <w:pPr>
              <w:jc w:val="center"/>
              <w:rPr>
                <w:rFonts w:ascii="Arial Narrow" w:hAnsi="Arial Narrow"/>
                <w:b/>
                <w:sz w:val="20"/>
                <w:szCs w:val="20"/>
              </w:rPr>
            </w:pPr>
            <w:r>
              <w:rPr>
                <w:rFonts w:ascii="Arial Narrow" w:hAnsi="Arial Narrow"/>
                <w:b/>
                <w:sz w:val="20"/>
                <w:szCs w:val="20"/>
              </w:rPr>
              <w:t>December</w:t>
            </w:r>
            <w:r w:rsidR="00CD45B7" w:rsidRPr="00FE2915">
              <w:rPr>
                <w:rFonts w:ascii="Arial Narrow" w:hAnsi="Arial Narrow"/>
                <w:b/>
                <w:sz w:val="20"/>
                <w:szCs w:val="20"/>
              </w:rPr>
              <w:t>, 2019</w:t>
            </w:r>
          </w:p>
        </w:tc>
        <w:tc>
          <w:tcPr>
            <w:tcW w:w="4463" w:type="dxa"/>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Post(s)</w:t>
            </w:r>
          </w:p>
        </w:tc>
        <w:tc>
          <w:tcPr>
            <w:tcW w:w="1442" w:type="dxa"/>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Advt. No.</w:t>
            </w:r>
          </w:p>
        </w:tc>
        <w:tc>
          <w:tcPr>
            <w:tcW w:w="1221" w:type="dxa"/>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Candidates</w:t>
            </w:r>
          </w:p>
        </w:tc>
        <w:tc>
          <w:tcPr>
            <w:tcW w:w="1260" w:type="dxa"/>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Pr>
                <w:rFonts w:ascii="Arial Narrow" w:hAnsi="Arial Narrow"/>
                <w:b/>
                <w:sz w:val="20"/>
                <w:szCs w:val="20"/>
              </w:rPr>
              <w:t>Dealing Supdt</w:t>
            </w:r>
            <w:r w:rsidRPr="00FE2915">
              <w:rPr>
                <w:rFonts w:ascii="Arial Narrow" w:hAnsi="Arial Narrow"/>
                <w:b/>
                <w:sz w:val="20"/>
                <w:szCs w:val="20"/>
              </w:rPr>
              <w:t>.</w:t>
            </w:r>
          </w:p>
        </w:tc>
      </w:tr>
      <w:tr w:rsidR="00CD45B7" w:rsidRPr="00FE2915" w:rsidTr="00CD45B7">
        <w:trPr>
          <w:jc w:val="center"/>
        </w:trPr>
        <w:tc>
          <w:tcPr>
            <w:tcW w:w="436" w:type="dxa"/>
            <w:tcBorders>
              <w:top w:val="single" w:sz="12" w:space="0" w:color="auto"/>
            </w:tcBorders>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M</w:t>
            </w:r>
          </w:p>
        </w:tc>
        <w:tc>
          <w:tcPr>
            <w:tcW w:w="427" w:type="dxa"/>
            <w:tcBorders>
              <w:top w:val="single" w:sz="12" w:space="0" w:color="auto"/>
            </w:tcBorders>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T</w:t>
            </w:r>
          </w:p>
        </w:tc>
        <w:tc>
          <w:tcPr>
            <w:tcW w:w="486" w:type="dxa"/>
            <w:tcBorders>
              <w:top w:val="single" w:sz="12" w:space="0" w:color="auto"/>
              <w:right w:val="single" w:sz="12" w:space="0" w:color="auto"/>
            </w:tcBorders>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W</w:t>
            </w:r>
          </w:p>
        </w:tc>
        <w:tc>
          <w:tcPr>
            <w:tcW w:w="478" w:type="dxa"/>
            <w:tcBorders>
              <w:top w:val="single" w:sz="12" w:space="0" w:color="auto"/>
              <w:left w:val="single" w:sz="12" w:space="0" w:color="auto"/>
            </w:tcBorders>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TH</w:t>
            </w:r>
          </w:p>
        </w:tc>
        <w:tc>
          <w:tcPr>
            <w:tcW w:w="427" w:type="dxa"/>
            <w:tcBorders>
              <w:top w:val="single" w:sz="12" w:space="0" w:color="auto"/>
            </w:tcBorders>
            <w:shd w:val="clear" w:color="auto" w:fill="D9D9D9" w:themeFill="background1" w:themeFillShade="D9"/>
            <w:vAlign w:val="center"/>
          </w:tcPr>
          <w:p w:rsidR="00CD45B7" w:rsidRPr="00FE2915" w:rsidRDefault="00CD45B7" w:rsidP="00267AAC">
            <w:pPr>
              <w:jc w:val="center"/>
              <w:rPr>
                <w:rFonts w:ascii="Arial Narrow" w:hAnsi="Arial Narrow"/>
                <w:b/>
                <w:sz w:val="20"/>
                <w:szCs w:val="20"/>
              </w:rPr>
            </w:pPr>
            <w:r w:rsidRPr="00FE2915">
              <w:rPr>
                <w:rFonts w:ascii="Arial Narrow" w:hAnsi="Arial Narrow"/>
                <w:b/>
                <w:sz w:val="20"/>
                <w:szCs w:val="20"/>
              </w:rPr>
              <w:t>F</w:t>
            </w:r>
          </w:p>
        </w:tc>
        <w:tc>
          <w:tcPr>
            <w:tcW w:w="4463" w:type="dxa"/>
            <w:vMerge w:val="restart"/>
            <w:vAlign w:val="center"/>
          </w:tcPr>
          <w:p w:rsidR="00CD45B7" w:rsidRPr="00C61748" w:rsidRDefault="00CD45B7" w:rsidP="00267AAC">
            <w:pPr>
              <w:jc w:val="both"/>
              <w:rPr>
                <w:rFonts w:ascii="Arial Narrow" w:hAnsi="Arial Narrow" w:cstheme="minorBidi"/>
                <w:bCs/>
                <w:sz w:val="20"/>
                <w:szCs w:val="20"/>
              </w:rPr>
            </w:pPr>
            <w:r>
              <w:rPr>
                <w:rFonts w:ascii="Arial Narrow" w:hAnsi="Arial Narrow" w:cstheme="minorBidi"/>
                <w:bCs/>
                <w:sz w:val="20"/>
                <w:szCs w:val="20"/>
              </w:rPr>
              <w:t xml:space="preserve"> </w:t>
            </w:r>
            <w:r w:rsidRPr="00050C80">
              <w:rPr>
                <w:rFonts w:ascii="Arial Narrow" w:hAnsi="Arial Narrow" w:cstheme="minorBidi"/>
                <w:b/>
                <w:sz w:val="20"/>
                <w:szCs w:val="20"/>
              </w:rPr>
              <w:t>(127)</w:t>
            </w:r>
            <w:r>
              <w:rPr>
                <w:rFonts w:ascii="Arial Narrow" w:hAnsi="Arial Narrow" w:cstheme="minorBidi"/>
                <w:bCs/>
                <w:sz w:val="20"/>
                <w:szCs w:val="20"/>
              </w:rPr>
              <w:t xml:space="preserve"> </w:t>
            </w:r>
            <w:r w:rsidRPr="00C61748">
              <w:rPr>
                <w:rFonts w:ascii="Arial Narrow" w:hAnsi="Arial Narrow" w:cstheme="minorBidi"/>
                <w:bCs/>
                <w:sz w:val="20"/>
                <w:szCs w:val="20"/>
              </w:rPr>
              <w:t>Provincial Management Services Officers. (BPS-17)</w:t>
            </w:r>
          </w:p>
        </w:tc>
        <w:tc>
          <w:tcPr>
            <w:tcW w:w="1442" w:type="dxa"/>
            <w:vMerge w:val="restart"/>
            <w:vAlign w:val="center"/>
          </w:tcPr>
          <w:p w:rsidR="00CD45B7" w:rsidRPr="00C61748" w:rsidRDefault="00CD45B7" w:rsidP="00267AAC">
            <w:pPr>
              <w:jc w:val="center"/>
              <w:rPr>
                <w:rFonts w:ascii="Arial Narrow" w:hAnsi="Arial Narrow" w:cstheme="minorBidi"/>
                <w:bCs/>
                <w:sz w:val="20"/>
                <w:szCs w:val="20"/>
              </w:rPr>
            </w:pPr>
            <w:r w:rsidRPr="00C61748">
              <w:rPr>
                <w:rFonts w:ascii="Arial Narrow" w:hAnsi="Arial Narrow" w:cstheme="minorBidi"/>
                <w:bCs/>
                <w:sz w:val="20"/>
                <w:szCs w:val="20"/>
              </w:rPr>
              <w:t>10/2017</w:t>
            </w:r>
          </w:p>
          <w:p w:rsidR="00CD45B7" w:rsidRPr="00C61748" w:rsidRDefault="00CD45B7" w:rsidP="00267AAC">
            <w:pPr>
              <w:jc w:val="center"/>
              <w:rPr>
                <w:rFonts w:ascii="Arial Narrow" w:hAnsi="Arial Narrow" w:cstheme="minorBidi"/>
                <w:bCs/>
                <w:sz w:val="20"/>
                <w:szCs w:val="20"/>
              </w:rPr>
            </w:pPr>
            <w:r w:rsidRPr="00C61748">
              <w:rPr>
                <w:rFonts w:ascii="Arial Narrow" w:hAnsi="Arial Narrow" w:cstheme="minorBidi"/>
                <w:bCs/>
                <w:sz w:val="20"/>
                <w:szCs w:val="20"/>
              </w:rPr>
              <w:t>Sr.01 (a,b,c)</w:t>
            </w:r>
          </w:p>
        </w:tc>
        <w:tc>
          <w:tcPr>
            <w:tcW w:w="1221" w:type="dxa"/>
            <w:vMerge w:val="restart"/>
            <w:vAlign w:val="center"/>
          </w:tcPr>
          <w:p w:rsidR="00CD45B7" w:rsidRPr="00C61748" w:rsidRDefault="00CD45B7" w:rsidP="00267AAC">
            <w:pPr>
              <w:jc w:val="center"/>
              <w:rPr>
                <w:rFonts w:ascii="Arial Narrow" w:hAnsi="Arial Narrow" w:cstheme="minorBidi"/>
                <w:bCs/>
                <w:sz w:val="20"/>
                <w:szCs w:val="20"/>
              </w:rPr>
            </w:pPr>
            <w:r w:rsidRPr="00C61748">
              <w:rPr>
                <w:rFonts w:ascii="Arial Narrow" w:hAnsi="Arial Narrow" w:cstheme="minorBidi"/>
                <w:bCs/>
                <w:sz w:val="20"/>
                <w:szCs w:val="20"/>
              </w:rPr>
              <w:t xml:space="preserve">15 daily </w:t>
            </w:r>
          </w:p>
          <w:p w:rsidR="00CD45B7" w:rsidRDefault="00CD45B7" w:rsidP="00267AAC">
            <w:pPr>
              <w:jc w:val="center"/>
              <w:rPr>
                <w:rFonts w:ascii="Arial Narrow" w:hAnsi="Arial Narrow" w:cstheme="minorBidi"/>
                <w:bCs/>
                <w:sz w:val="20"/>
                <w:szCs w:val="20"/>
              </w:rPr>
            </w:pPr>
            <w:r w:rsidRPr="00C61748">
              <w:rPr>
                <w:rFonts w:ascii="Arial Narrow" w:hAnsi="Arial Narrow" w:cstheme="minorBidi"/>
                <w:bCs/>
                <w:sz w:val="20"/>
                <w:szCs w:val="20"/>
              </w:rPr>
              <w:t>10 on Friday</w:t>
            </w:r>
          </w:p>
          <w:p w:rsidR="00CD45B7" w:rsidRPr="00C61748" w:rsidRDefault="00CD45B7" w:rsidP="00267AAC">
            <w:pPr>
              <w:jc w:val="center"/>
              <w:rPr>
                <w:rFonts w:ascii="Arial Narrow" w:hAnsi="Arial Narrow" w:cstheme="minorBidi"/>
                <w:bCs/>
                <w:sz w:val="20"/>
                <w:szCs w:val="20"/>
              </w:rPr>
            </w:pPr>
            <w:r>
              <w:rPr>
                <w:rFonts w:ascii="Arial Narrow" w:hAnsi="Arial Narrow" w:cstheme="minorBidi"/>
                <w:bCs/>
                <w:sz w:val="20"/>
                <w:szCs w:val="20"/>
              </w:rPr>
              <w:t>Total = 1117</w:t>
            </w:r>
          </w:p>
        </w:tc>
        <w:tc>
          <w:tcPr>
            <w:tcW w:w="1260" w:type="dxa"/>
            <w:vMerge w:val="restart"/>
            <w:vAlign w:val="center"/>
          </w:tcPr>
          <w:p w:rsidR="00CD45B7" w:rsidRPr="00A97B8E" w:rsidRDefault="00CD45B7" w:rsidP="00267AAC">
            <w:pPr>
              <w:jc w:val="center"/>
              <w:rPr>
                <w:bCs/>
                <w:sz w:val="20"/>
                <w:szCs w:val="20"/>
              </w:rPr>
            </w:pPr>
            <w:r w:rsidRPr="00A97B8E">
              <w:rPr>
                <w:bCs/>
                <w:sz w:val="20"/>
                <w:szCs w:val="20"/>
              </w:rPr>
              <w:t>Naqash Nisar</w:t>
            </w:r>
          </w:p>
        </w:tc>
      </w:tr>
      <w:tr w:rsidR="00CD45B7" w:rsidRPr="00FE2915" w:rsidTr="00CD45B7">
        <w:trPr>
          <w:trHeight w:val="128"/>
          <w:jc w:val="center"/>
        </w:trPr>
        <w:tc>
          <w:tcPr>
            <w:tcW w:w="436" w:type="dxa"/>
            <w:tcBorders>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2</w:t>
            </w:r>
          </w:p>
        </w:tc>
        <w:tc>
          <w:tcPr>
            <w:tcW w:w="427" w:type="dxa"/>
            <w:tcBorders>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3</w:t>
            </w:r>
          </w:p>
        </w:tc>
        <w:tc>
          <w:tcPr>
            <w:tcW w:w="486" w:type="dxa"/>
            <w:tcBorders>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4</w:t>
            </w:r>
          </w:p>
        </w:tc>
        <w:tc>
          <w:tcPr>
            <w:tcW w:w="478" w:type="dxa"/>
            <w:tcBorders>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5</w:t>
            </w:r>
          </w:p>
        </w:tc>
        <w:tc>
          <w:tcPr>
            <w:tcW w:w="427" w:type="dxa"/>
            <w:tcBorders>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6</w:t>
            </w:r>
          </w:p>
        </w:tc>
        <w:tc>
          <w:tcPr>
            <w:tcW w:w="4463" w:type="dxa"/>
            <w:vMerge/>
            <w:vAlign w:val="center"/>
          </w:tcPr>
          <w:p w:rsidR="00CD45B7" w:rsidRPr="00FE2915" w:rsidRDefault="00CD45B7" w:rsidP="00267AAC">
            <w:pPr>
              <w:jc w:val="both"/>
              <w:rPr>
                <w:rFonts w:ascii="Arial Narrow" w:hAnsi="Arial Narrow"/>
                <w:sz w:val="18"/>
                <w:szCs w:val="18"/>
              </w:rPr>
            </w:pPr>
          </w:p>
        </w:tc>
        <w:tc>
          <w:tcPr>
            <w:tcW w:w="1442" w:type="dxa"/>
            <w:vMerge/>
            <w:vAlign w:val="center"/>
          </w:tcPr>
          <w:p w:rsidR="00CD45B7" w:rsidRPr="00FE2915" w:rsidRDefault="00CD45B7" w:rsidP="00267AAC">
            <w:pPr>
              <w:jc w:val="center"/>
              <w:rPr>
                <w:rFonts w:ascii="Arial Narrow" w:hAnsi="Arial Narrow"/>
                <w:sz w:val="18"/>
                <w:szCs w:val="18"/>
              </w:rPr>
            </w:pPr>
          </w:p>
        </w:tc>
        <w:tc>
          <w:tcPr>
            <w:tcW w:w="1221" w:type="dxa"/>
            <w:vMerge/>
            <w:vAlign w:val="center"/>
          </w:tcPr>
          <w:p w:rsidR="00CD45B7" w:rsidRPr="00FE2915" w:rsidRDefault="00CD45B7" w:rsidP="00267AAC">
            <w:pPr>
              <w:jc w:val="center"/>
              <w:rPr>
                <w:rFonts w:ascii="Arial Narrow" w:hAnsi="Arial Narrow"/>
                <w:sz w:val="18"/>
                <w:szCs w:val="18"/>
              </w:rPr>
            </w:pPr>
          </w:p>
        </w:tc>
        <w:tc>
          <w:tcPr>
            <w:tcW w:w="1260" w:type="dxa"/>
            <w:vMerge/>
            <w:vAlign w:val="center"/>
          </w:tcPr>
          <w:p w:rsidR="00CD45B7" w:rsidRPr="00FE2915" w:rsidRDefault="00CD45B7" w:rsidP="00267AAC">
            <w:pPr>
              <w:jc w:val="center"/>
              <w:rPr>
                <w:rFonts w:ascii="Arial Narrow" w:hAnsi="Arial Narrow"/>
                <w:sz w:val="18"/>
                <w:szCs w:val="18"/>
              </w:rPr>
            </w:pPr>
          </w:p>
        </w:tc>
      </w:tr>
      <w:tr w:rsidR="00CD45B7" w:rsidRPr="00FE2915" w:rsidTr="00CD45B7">
        <w:trPr>
          <w:trHeight w:val="64"/>
          <w:jc w:val="center"/>
        </w:trPr>
        <w:tc>
          <w:tcPr>
            <w:tcW w:w="436"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9</w:t>
            </w:r>
          </w:p>
        </w:tc>
        <w:tc>
          <w:tcPr>
            <w:tcW w:w="427"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10</w:t>
            </w:r>
          </w:p>
        </w:tc>
        <w:tc>
          <w:tcPr>
            <w:tcW w:w="486"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11</w:t>
            </w:r>
          </w:p>
        </w:tc>
        <w:tc>
          <w:tcPr>
            <w:tcW w:w="478"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12</w:t>
            </w:r>
          </w:p>
        </w:tc>
        <w:tc>
          <w:tcPr>
            <w:tcW w:w="427"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13</w:t>
            </w:r>
          </w:p>
        </w:tc>
        <w:tc>
          <w:tcPr>
            <w:tcW w:w="4463" w:type="dxa"/>
            <w:vMerge/>
            <w:vAlign w:val="center"/>
          </w:tcPr>
          <w:p w:rsidR="00CD45B7" w:rsidRPr="00FE2915" w:rsidRDefault="00CD45B7" w:rsidP="00267AAC">
            <w:pPr>
              <w:jc w:val="both"/>
              <w:rPr>
                <w:rFonts w:ascii="Arial Narrow" w:hAnsi="Arial Narrow"/>
                <w:sz w:val="18"/>
                <w:szCs w:val="18"/>
              </w:rPr>
            </w:pPr>
          </w:p>
        </w:tc>
        <w:tc>
          <w:tcPr>
            <w:tcW w:w="1442" w:type="dxa"/>
            <w:vMerge/>
            <w:vAlign w:val="center"/>
          </w:tcPr>
          <w:p w:rsidR="00CD45B7" w:rsidRPr="00FE2915" w:rsidRDefault="00CD45B7" w:rsidP="00267AAC">
            <w:pPr>
              <w:jc w:val="center"/>
              <w:rPr>
                <w:rFonts w:ascii="Arial Narrow" w:hAnsi="Arial Narrow"/>
                <w:sz w:val="18"/>
                <w:szCs w:val="18"/>
              </w:rPr>
            </w:pPr>
          </w:p>
        </w:tc>
        <w:tc>
          <w:tcPr>
            <w:tcW w:w="1221" w:type="dxa"/>
            <w:vMerge/>
            <w:vAlign w:val="center"/>
          </w:tcPr>
          <w:p w:rsidR="00CD45B7" w:rsidRPr="00FE2915" w:rsidRDefault="00CD45B7" w:rsidP="00267AAC">
            <w:pPr>
              <w:jc w:val="center"/>
              <w:rPr>
                <w:rFonts w:ascii="Arial Narrow" w:hAnsi="Arial Narrow"/>
                <w:sz w:val="18"/>
                <w:szCs w:val="18"/>
              </w:rPr>
            </w:pPr>
          </w:p>
        </w:tc>
        <w:tc>
          <w:tcPr>
            <w:tcW w:w="1260" w:type="dxa"/>
            <w:vMerge/>
            <w:vAlign w:val="center"/>
          </w:tcPr>
          <w:p w:rsidR="00CD45B7" w:rsidRPr="00FE2915" w:rsidRDefault="00CD45B7" w:rsidP="00267AAC">
            <w:pPr>
              <w:jc w:val="center"/>
              <w:rPr>
                <w:rFonts w:ascii="Arial Narrow" w:hAnsi="Arial Narrow"/>
                <w:sz w:val="18"/>
                <w:szCs w:val="18"/>
              </w:rPr>
            </w:pPr>
          </w:p>
        </w:tc>
      </w:tr>
      <w:tr w:rsidR="00CD45B7" w:rsidRPr="00FE2915" w:rsidTr="00CD45B7">
        <w:trPr>
          <w:trHeight w:val="144"/>
          <w:jc w:val="center"/>
        </w:trPr>
        <w:tc>
          <w:tcPr>
            <w:tcW w:w="436"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16</w:t>
            </w:r>
          </w:p>
        </w:tc>
        <w:tc>
          <w:tcPr>
            <w:tcW w:w="427"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17</w:t>
            </w:r>
          </w:p>
        </w:tc>
        <w:tc>
          <w:tcPr>
            <w:tcW w:w="486"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18</w:t>
            </w:r>
          </w:p>
        </w:tc>
        <w:tc>
          <w:tcPr>
            <w:tcW w:w="478"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19</w:t>
            </w:r>
          </w:p>
        </w:tc>
        <w:tc>
          <w:tcPr>
            <w:tcW w:w="427" w:type="dxa"/>
            <w:tcBorders>
              <w:top w:val="single" w:sz="4" w:space="0" w:color="auto"/>
              <w:bottom w:val="single" w:sz="4" w:space="0" w:color="auto"/>
            </w:tcBorders>
            <w:vAlign w:val="center"/>
          </w:tcPr>
          <w:p w:rsidR="00CD45B7" w:rsidRPr="00FE2915" w:rsidRDefault="00D35AC4" w:rsidP="00267AAC">
            <w:pPr>
              <w:jc w:val="center"/>
              <w:rPr>
                <w:rFonts w:ascii="Arial Narrow" w:hAnsi="Arial Narrow"/>
                <w:sz w:val="18"/>
                <w:szCs w:val="18"/>
              </w:rPr>
            </w:pPr>
            <w:r>
              <w:rPr>
                <w:rFonts w:ascii="Arial Narrow" w:hAnsi="Arial Narrow"/>
                <w:sz w:val="18"/>
                <w:szCs w:val="18"/>
              </w:rPr>
              <w:t>20</w:t>
            </w:r>
          </w:p>
        </w:tc>
        <w:tc>
          <w:tcPr>
            <w:tcW w:w="4463" w:type="dxa"/>
            <w:vMerge/>
            <w:vAlign w:val="center"/>
          </w:tcPr>
          <w:p w:rsidR="00CD45B7" w:rsidRPr="00FE2915" w:rsidRDefault="00CD45B7" w:rsidP="00267AAC">
            <w:pPr>
              <w:jc w:val="both"/>
              <w:rPr>
                <w:rFonts w:ascii="Arial Narrow" w:hAnsi="Arial Narrow"/>
                <w:sz w:val="18"/>
                <w:szCs w:val="18"/>
              </w:rPr>
            </w:pPr>
          </w:p>
        </w:tc>
        <w:tc>
          <w:tcPr>
            <w:tcW w:w="1442" w:type="dxa"/>
            <w:vMerge/>
            <w:vAlign w:val="center"/>
          </w:tcPr>
          <w:p w:rsidR="00CD45B7" w:rsidRPr="00FE2915" w:rsidRDefault="00CD45B7" w:rsidP="00267AAC">
            <w:pPr>
              <w:jc w:val="center"/>
              <w:rPr>
                <w:rFonts w:ascii="Arial Narrow" w:hAnsi="Arial Narrow"/>
                <w:sz w:val="18"/>
                <w:szCs w:val="18"/>
              </w:rPr>
            </w:pPr>
          </w:p>
        </w:tc>
        <w:tc>
          <w:tcPr>
            <w:tcW w:w="1221" w:type="dxa"/>
            <w:vMerge/>
            <w:vAlign w:val="center"/>
          </w:tcPr>
          <w:p w:rsidR="00CD45B7" w:rsidRPr="00FE2915" w:rsidRDefault="00CD45B7" w:rsidP="00267AAC">
            <w:pPr>
              <w:jc w:val="center"/>
              <w:rPr>
                <w:rFonts w:ascii="Arial Narrow" w:hAnsi="Arial Narrow"/>
                <w:sz w:val="18"/>
                <w:szCs w:val="18"/>
              </w:rPr>
            </w:pPr>
          </w:p>
        </w:tc>
        <w:tc>
          <w:tcPr>
            <w:tcW w:w="1260" w:type="dxa"/>
            <w:vMerge/>
            <w:vAlign w:val="center"/>
          </w:tcPr>
          <w:p w:rsidR="00CD45B7" w:rsidRPr="00FE2915" w:rsidRDefault="00CD45B7" w:rsidP="00267AAC">
            <w:pPr>
              <w:jc w:val="center"/>
              <w:rPr>
                <w:rFonts w:ascii="Arial Narrow" w:hAnsi="Arial Narrow"/>
                <w:sz w:val="18"/>
                <w:szCs w:val="18"/>
              </w:rPr>
            </w:pPr>
          </w:p>
        </w:tc>
      </w:tr>
      <w:tr w:rsidR="00CD45B7" w:rsidRPr="00FE2915" w:rsidTr="00CD45B7">
        <w:trPr>
          <w:trHeight w:val="78"/>
          <w:jc w:val="center"/>
        </w:trPr>
        <w:tc>
          <w:tcPr>
            <w:tcW w:w="436" w:type="dxa"/>
            <w:tcBorders>
              <w:top w:val="single" w:sz="8" w:space="0" w:color="auto"/>
              <w:bottom w:val="single" w:sz="4"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23</w:t>
            </w:r>
          </w:p>
        </w:tc>
        <w:tc>
          <w:tcPr>
            <w:tcW w:w="427" w:type="dxa"/>
            <w:tcBorders>
              <w:top w:val="single" w:sz="8" w:space="0" w:color="auto"/>
              <w:bottom w:val="single" w:sz="4"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24</w:t>
            </w:r>
          </w:p>
        </w:tc>
        <w:tc>
          <w:tcPr>
            <w:tcW w:w="486" w:type="dxa"/>
            <w:tcBorders>
              <w:top w:val="single" w:sz="8" w:space="0" w:color="auto"/>
              <w:bottom w:val="single" w:sz="4"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w:t>
            </w:r>
          </w:p>
        </w:tc>
        <w:tc>
          <w:tcPr>
            <w:tcW w:w="478" w:type="dxa"/>
            <w:tcBorders>
              <w:top w:val="single" w:sz="8" w:space="0" w:color="auto"/>
              <w:bottom w:val="single" w:sz="4"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26</w:t>
            </w:r>
          </w:p>
        </w:tc>
        <w:tc>
          <w:tcPr>
            <w:tcW w:w="427" w:type="dxa"/>
            <w:tcBorders>
              <w:top w:val="single" w:sz="8" w:space="0" w:color="auto"/>
              <w:bottom w:val="single" w:sz="4"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27</w:t>
            </w:r>
          </w:p>
        </w:tc>
        <w:tc>
          <w:tcPr>
            <w:tcW w:w="4463" w:type="dxa"/>
            <w:vMerge/>
            <w:vAlign w:val="center"/>
          </w:tcPr>
          <w:p w:rsidR="00CD45B7" w:rsidRPr="00FE2915" w:rsidRDefault="00CD45B7" w:rsidP="00267AAC">
            <w:pPr>
              <w:jc w:val="both"/>
              <w:rPr>
                <w:rFonts w:ascii="Arial Narrow" w:hAnsi="Arial Narrow"/>
                <w:sz w:val="18"/>
                <w:szCs w:val="18"/>
              </w:rPr>
            </w:pPr>
          </w:p>
        </w:tc>
        <w:tc>
          <w:tcPr>
            <w:tcW w:w="1442" w:type="dxa"/>
            <w:vMerge/>
            <w:vAlign w:val="center"/>
          </w:tcPr>
          <w:p w:rsidR="00CD45B7" w:rsidRPr="00FE2915" w:rsidRDefault="00CD45B7" w:rsidP="00267AAC">
            <w:pPr>
              <w:jc w:val="center"/>
              <w:rPr>
                <w:rFonts w:ascii="Arial Narrow" w:hAnsi="Arial Narrow"/>
                <w:sz w:val="18"/>
                <w:szCs w:val="18"/>
              </w:rPr>
            </w:pPr>
          </w:p>
        </w:tc>
        <w:tc>
          <w:tcPr>
            <w:tcW w:w="1221" w:type="dxa"/>
            <w:vMerge/>
            <w:vAlign w:val="center"/>
          </w:tcPr>
          <w:p w:rsidR="00CD45B7" w:rsidRPr="00FE2915" w:rsidRDefault="00CD45B7" w:rsidP="00267AAC">
            <w:pPr>
              <w:jc w:val="center"/>
              <w:rPr>
                <w:rFonts w:ascii="Arial Narrow" w:hAnsi="Arial Narrow"/>
                <w:sz w:val="18"/>
                <w:szCs w:val="18"/>
              </w:rPr>
            </w:pPr>
          </w:p>
        </w:tc>
        <w:tc>
          <w:tcPr>
            <w:tcW w:w="1260" w:type="dxa"/>
            <w:vMerge/>
            <w:vAlign w:val="center"/>
          </w:tcPr>
          <w:p w:rsidR="00CD45B7" w:rsidRPr="00FE2915" w:rsidRDefault="00CD45B7" w:rsidP="00267AAC">
            <w:pPr>
              <w:jc w:val="center"/>
              <w:rPr>
                <w:rFonts w:ascii="Arial Narrow" w:hAnsi="Arial Narrow"/>
                <w:sz w:val="18"/>
                <w:szCs w:val="18"/>
              </w:rPr>
            </w:pPr>
          </w:p>
        </w:tc>
      </w:tr>
      <w:tr w:rsidR="00CD45B7" w:rsidRPr="00FE2915" w:rsidTr="00CD45B7">
        <w:trPr>
          <w:trHeight w:val="40"/>
          <w:jc w:val="center"/>
        </w:trPr>
        <w:tc>
          <w:tcPr>
            <w:tcW w:w="436" w:type="dxa"/>
            <w:tcBorders>
              <w:top w:val="single" w:sz="8" w:space="0" w:color="auto"/>
              <w:bottom w:val="single" w:sz="12"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30</w:t>
            </w:r>
          </w:p>
        </w:tc>
        <w:tc>
          <w:tcPr>
            <w:tcW w:w="427" w:type="dxa"/>
            <w:tcBorders>
              <w:top w:val="single" w:sz="8" w:space="0" w:color="auto"/>
              <w:bottom w:val="single" w:sz="12"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31</w:t>
            </w:r>
          </w:p>
        </w:tc>
        <w:tc>
          <w:tcPr>
            <w:tcW w:w="486" w:type="dxa"/>
            <w:tcBorders>
              <w:top w:val="single" w:sz="8" w:space="0" w:color="auto"/>
              <w:bottom w:val="single" w:sz="12"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w:t>
            </w:r>
          </w:p>
        </w:tc>
        <w:tc>
          <w:tcPr>
            <w:tcW w:w="478" w:type="dxa"/>
            <w:tcBorders>
              <w:top w:val="single" w:sz="8" w:space="0" w:color="auto"/>
              <w:bottom w:val="single" w:sz="12"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w:t>
            </w:r>
          </w:p>
        </w:tc>
        <w:tc>
          <w:tcPr>
            <w:tcW w:w="427" w:type="dxa"/>
            <w:tcBorders>
              <w:top w:val="single" w:sz="8" w:space="0" w:color="auto"/>
              <w:bottom w:val="single" w:sz="12" w:space="0" w:color="auto"/>
            </w:tcBorders>
            <w:vAlign w:val="center"/>
          </w:tcPr>
          <w:p w:rsidR="00CD45B7" w:rsidRDefault="00D35AC4" w:rsidP="00267AAC">
            <w:pPr>
              <w:jc w:val="center"/>
              <w:rPr>
                <w:rFonts w:ascii="Arial Narrow" w:hAnsi="Arial Narrow"/>
                <w:sz w:val="18"/>
                <w:szCs w:val="18"/>
              </w:rPr>
            </w:pPr>
            <w:r>
              <w:rPr>
                <w:rFonts w:ascii="Arial Narrow" w:hAnsi="Arial Narrow"/>
                <w:sz w:val="18"/>
                <w:szCs w:val="18"/>
              </w:rPr>
              <w:t>-</w:t>
            </w:r>
          </w:p>
        </w:tc>
        <w:tc>
          <w:tcPr>
            <w:tcW w:w="4463" w:type="dxa"/>
            <w:vMerge/>
            <w:vAlign w:val="center"/>
          </w:tcPr>
          <w:p w:rsidR="00CD45B7" w:rsidRPr="00FE2915" w:rsidRDefault="00CD45B7" w:rsidP="00267AAC">
            <w:pPr>
              <w:jc w:val="both"/>
              <w:rPr>
                <w:rFonts w:ascii="Arial Narrow" w:hAnsi="Arial Narrow"/>
                <w:sz w:val="18"/>
                <w:szCs w:val="18"/>
              </w:rPr>
            </w:pPr>
          </w:p>
        </w:tc>
        <w:tc>
          <w:tcPr>
            <w:tcW w:w="1442" w:type="dxa"/>
            <w:vMerge/>
            <w:vAlign w:val="center"/>
          </w:tcPr>
          <w:p w:rsidR="00CD45B7" w:rsidRPr="00FE2915" w:rsidRDefault="00CD45B7" w:rsidP="00267AAC">
            <w:pPr>
              <w:jc w:val="center"/>
              <w:rPr>
                <w:rFonts w:ascii="Arial Narrow" w:hAnsi="Arial Narrow"/>
                <w:sz w:val="18"/>
                <w:szCs w:val="18"/>
              </w:rPr>
            </w:pPr>
          </w:p>
        </w:tc>
        <w:tc>
          <w:tcPr>
            <w:tcW w:w="1221" w:type="dxa"/>
            <w:vMerge/>
            <w:vAlign w:val="center"/>
          </w:tcPr>
          <w:p w:rsidR="00CD45B7" w:rsidRPr="00FE2915" w:rsidRDefault="00CD45B7" w:rsidP="00267AAC">
            <w:pPr>
              <w:jc w:val="center"/>
              <w:rPr>
                <w:rFonts w:ascii="Arial Narrow" w:hAnsi="Arial Narrow"/>
                <w:sz w:val="18"/>
                <w:szCs w:val="18"/>
              </w:rPr>
            </w:pPr>
          </w:p>
        </w:tc>
        <w:tc>
          <w:tcPr>
            <w:tcW w:w="1260" w:type="dxa"/>
            <w:vMerge/>
            <w:vAlign w:val="center"/>
          </w:tcPr>
          <w:p w:rsidR="00CD45B7" w:rsidRPr="00FE2915" w:rsidRDefault="00CD45B7" w:rsidP="00267AAC">
            <w:pPr>
              <w:jc w:val="center"/>
              <w:rPr>
                <w:rFonts w:ascii="Arial Narrow" w:hAnsi="Arial Narrow"/>
                <w:sz w:val="18"/>
                <w:szCs w:val="18"/>
              </w:rPr>
            </w:pPr>
          </w:p>
        </w:tc>
      </w:tr>
    </w:tbl>
    <w:p w:rsidR="000E287C" w:rsidRDefault="00803CCE" w:rsidP="000E287C">
      <w:pPr>
        <w:rPr>
          <w:rFonts w:ascii="Arial Narrow" w:hAnsi="Arial Narrow"/>
          <w:b/>
          <w:sz w:val="18"/>
          <w:szCs w:val="18"/>
          <w:u w:val="single"/>
        </w:rPr>
      </w:pPr>
      <w:r>
        <w:rPr>
          <w:rFonts w:ascii="Arial Narrow" w:hAnsi="Arial Narrow"/>
          <w:b/>
          <w:sz w:val="18"/>
          <w:szCs w:val="18"/>
          <w:u w:val="single"/>
        </w:rPr>
        <w:t>C</w:t>
      </w:r>
      <w:r w:rsidR="00935F2D" w:rsidRPr="00935F2D">
        <w:rPr>
          <w:rFonts w:ascii="Arial Narrow" w:hAnsi="Arial Narrow"/>
          <w:b/>
          <w:sz w:val="18"/>
          <w:szCs w:val="18"/>
          <w:u w:val="single"/>
        </w:rPr>
        <w:t>ontinue…….</w:t>
      </w:r>
    </w:p>
    <w:p w:rsidR="00D9524E" w:rsidRPr="00655521" w:rsidRDefault="00D9524E" w:rsidP="00D9524E">
      <w:pPr>
        <w:tabs>
          <w:tab w:val="center" w:pos="4860"/>
          <w:tab w:val="left" w:pos="7827"/>
        </w:tabs>
        <w:jc w:val="center"/>
        <w:rPr>
          <w:rFonts w:ascii="Arial Narrow" w:hAnsi="Arial Narrow"/>
          <w:b/>
          <w:sz w:val="34"/>
          <w:szCs w:val="34"/>
          <w:u w:val="single"/>
        </w:rPr>
      </w:pPr>
      <w:r w:rsidRPr="00655521">
        <w:rPr>
          <w:rFonts w:ascii="Arial Narrow" w:hAnsi="Arial Narrow"/>
          <w:b/>
          <w:sz w:val="34"/>
          <w:szCs w:val="34"/>
          <w:u w:val="single"/>
        </w:rPr>
        <w:t>PANEL –II</w:t>
      </w:r>
    </w:p>
    <w:tbl>
      <w:tblPr>
        <w:tblW w:w="10640"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tblPr>
      <w:tblGrid>
        <w:gridCol w:w="414"/>
        <w:gridCol w:w="444"/>
        <w:gridCol w:w="481"/>
        <w:gridCol w:w="476"/>
        <w:gridCol w:w="425"/>
        <w:gridCol w:w="4477"/>
        <w:gridCol w:w="1450"/>
        <w:gridCol w:w="1250"/>
        <w:gridCol w:w="1223"/>
      </w:tblGrid>
      <w:tr w:rsidR="00D35AC4" w:rsidRPr="00C61748" w:rsidTr="00D35AC4">
        <w:trPr>
          <w:jc w:val="center"/>
        </w:trPr>
        <w:tc>
          <w:tcPr>
            <w:tcW w:w="414" w:type="dxa"/>
            <w:tcBorders>
              <w:top w:val="single" w:sz="12" w:space="0" w:color="auto"/>
            </w:tcBorders>
            <w:shd w:val="clear" w:color="auto" w:fill="D9D9D9" w:themeFill="background1" w:themeFillShade="D9"/>
            <w:vAlign w:val="center"/>
          </w:tcPr>
          <w:p w:rsidR="00D35AC4" w:rsidRPr="00FE2915" w:rsidRDefault="00D35AC4" w:rsidP="002F6522">
            <w:pPr>
              <w:jc w:val="center"/>
              <w:rPr>
                <w:rFonts w:ascii="Arial Narrow" w:hAnsi="Arial Narrow"/>
                <w:b/>
                <w:sz w:val="20"/>
                <w:szCs w:val="20"/>
              </w:rPr>
            </w:pPr>
            <w:r w:rsidRPr="00FE2915">
              <w:rPr>
                <w:rFonts w:ascii="Arial Narrow" w:hAnsi="Arial Narrow"/>
                <w:b/>
                <w:sz w:val="20"/>
                <w:szCs w:val="20"/>
              </w:rPr>
              <w:t>M</w:t>
            </w:r>
          </w:p>
        </w:tc>
        <w:tc>
          <w:tcPr>
            <w:tcW w:w="444" w:type="dxa"/>
            <w:tcBorders>
              <w:top w:val="single" w:sz="12" w:space="0" w:color="auto"/>
            </w:tcBorders>
            <w:shd w:val="clear" w:color="auto" w:fill="D9D9D9" w:themeFill="background1" w:themeFillShade="D9"/>
            <w:vAlign w:val="center"/>
          </w:tcPr>
          <w:p w:rsidR="00D35AC4" w:rsidRPr="00FE2915" w:rsidRDefault="00D35AC4" w:rsidP="002F6522">
            <w:pPr>
              <w:jc w:val="center"/>
              <w:rPr>
                <w:rFonts w:ascii="Arial Narrow" w:hAnsi="Arial Narrow"/>
                <w:b/>
                <w:sz w:val="20"/>
                <w:szCs w:val="20"/>
              </w:rPr>
            </w:pPr>
            <w:r w:rsidRPr="00FE2915">
              <w:rPr>
                <w:rFonts w:ascii="Arial Narrow" w:hAnsi="Arial Narrow"/>
                <w:b/>
                <w:sz w:val="20"/>
                <w:szCs w:val="20"/>
              </w:rPr>
              <w:t>T</w:t>
            </w:r>
          </w:p>
        </w:tc>
        <w:tc>
          <w:tcPr>
            <w:tcW w:w="481" w:type="dxa"/>
            <w:tcBorders>
              <w:top w:val="single" w:sz="12" w:space="0" w:color="auto"/>
              <w:right w:val="single" w:sz="12" w:space="0" w:color="auto"/>
            </w:tcBorders>
            <w:shd w:val="clear" w:color="auto" w:fill="D9D9D9" w:themeFill="background1" w:themeFillShade="D9"/>
            <w:vAlign w:val="center"/>
          </w:tcPr>
          <w:p w:rsidR="00D35AC4" w:rsidRPr="00FE2915" w:rsidRDefault="00D35AC4" w:rsidP="002F6522">
            <w:pPr>
              <w:jc w:val="center"/>
              <w:rPr>
                <w:rFonts w:ascii="Arial Narrow" w:hAnsi="Arial Narrow"/>
                <w:b/>
                <w:sz w:val="20"/>
                <w:szCs w:val="20"/>
              </w:rPr>
            </w:pPr>
            <w:r w:rsidRPr="00FE2915">
              <w:rPr>
                <w:rFonts w:ascii="Arial Narrow" w:hAnsi="Arial Narrow"/>
                <w:b/>
                <w:sz w:val="20"/>
                <w:szCs w:val="20"/>
              </w:rPr>
              <w:t>W</w:t>
            </w:r>
          </w:p>
        </w:tc>
        <w:tc>
          <w:tcPr>
            <w:tcW w:w="476" w:type="dxa"/>
            <w:tcBorders>
              <w:top w:val="single" w:sz="12" w:space="0" w:color="auto"/>
              <w:left w:val="single" w:sz="12" w:space="0" w:color="auto"/>
            </w:tcBorders>
            <w:shd w:val="clear" w:color="auto" w:fill="D9D9D9" w:themeFill="background1" w:themeFillShade="D9"/>
            <w:vAlign w:val="center"/>
          </w:tcPr>
          <w:p w:rsidR="00D35AC4" w:rsidRPr="00FE2915" w:rsidRDefault="00D35AC4" w:rsidP="002F6522">
            <w:pPr>
              <w:jc w:val="center"/>
              <w:rPr>
                <w:rFonts w:ascii="Arial Narrow" w:hAnsi="Arial Narrow"/>
                <w:b/>
                <w:sz w:val="20"/>
                <w:szCs w:val="20"/>
              </w:rPr>
            </w:pPr>
            <w:r w:rsidRPr="00FE2915">
              <w:rPr>
                <w:rFonts w:ascii="Arial Narrow" w:hAnsi="Arial Narrow"/>
                <w:b/>
                <w:sz w:val="20"/>
                <w:szCs w:val="20"/>
              </w:rPr>
              <w:t>TH</w:t>
            </w:r>
          </w:p>
        </w:tc>
        <w:tc>
          <w:tcPr>
            <w:tcW w:w="425" w:type="dxa"/>
            <w:tcBorders>
              <w:top w:val="single" w:sz="12" w:space="0" w:color="auto"/>
            </w:tcBorders>
            <w:shd w:val="clear" w:color="auto" w:fill="D9D9D9" w:themeFill="background1" w:themeFillShade="D9"/>
            <w:vAlign w:val="center"/>
          </w:tcPr>
          <w:p w:rsidR="00D35AC4" w:rsidRPr="00FE2915" w:rsidRDefault="00D35AC4" w:rsidP="002F6522">
            <w:pPr>
              <w:jc w:val="center"/>
              <w:rPr>
                <w:rFonts w:ascii="Arial Narrow" w:hAnsi="Arial Narrow"/>
                <w:b/>
                <w:sz w:val="20"/>
                <w:szCs w:val="20"/>
              </w:rPr>
            </w:pPr>
            <w:r w:rsidRPr="00FE2915">
              <w:rPr>
                <w:rFonts w:ascii="Arial Narrow" w:hAnsi="Arial Narrow"/>
                <w:b/>
                <w:sz w:val="20"/>
                <w:szCs w:val="20"/>
              </w:rPr>
              <w:t>F</w:t>
            </w:r>
          </w:p>
        </w:tc>
        <w:tc>
          <w:tcPr>
            <w:tcW w:w="8400" w:type="dxa"/>
            <w:gridSpan w:val="4"/>
            <w:shd w:val="clear" w:color="auto" w:fill="D9D9D9" w:themeFill="background1" w:themeFillShade="D9"/>
            <w:vAlign w:val="center"/>
          </w:tcPr>
          <w:p w:rsidR="00D35AC4" w:rsidRPr="00A97B8E" w:rsidRDefault="00D35AC4" w:rsidP="002F6522">
            <w:pPr>
              <w:jc w:val="center"/>
              <w:rPr>
                <w:rFonts w:asciiTheme="minorBidi" w:hAnsiTheme="minorBidi" w:cstheme="minorBidi"/>
                <w:bCs/>
                <w:sz w:val="20"/>
                <w:szCs w:val="20"/>
              </w:rPr>
            </w:pPr>
          </w:p>
        </w:tc>
      </w:tr>
      <w:tr w:rsidR="009E0EE1" w:rsidRPr="00C61748" w:rsidTr="00655521">
        <w:trPr>
          <w:trHeight w:val="69"/>
          <w:jc w:val="center"/>
        </w:trPr>
        <w:tc>
          <w:tcPr>
            <w:tcW w:w="414" w:type="dxa"/>
            <w:vAlign w:val="center"/>
          </w:tcPr>
          <w:p w:rsidR="009E0EE1" w:rsidRPr="00FE2915" w:rsidRDefault="009E0EE1" w:rsidP="004128DC">
            <w:pPr>
              <w:jc w:val="center"/>
              <w:rPr>
                <w:rFonts w:ascii="Arial Narrow" w:hAnsi="Arial Narrow"/>
                <w:sz w:val="18"/>
                <w:szCs w:val="18"/>
              </w:rPr>
            </w:pPr>
            <w:r>
              <w:rPr>
                <w:rFonts w:ascii="Arial Narrow" w:hAnsi="Arial Narrow"/>
                <w:sz w:val="18"/>
                <w:szCs w:val="18"/>
              </w:rPr>
              <w:t>2</w:t>
            </w:r>
          </w:p>
        </w:tc>
        <w:tc>
          <w:tcPr>
            <w:tcW w:w="444" w:type="dxa"/>
            <w:vAlign w:val="center"/>
          </w:tcPr>
          <w:p w:rsidR="009E0EE1" w:rsidRPr="00FE2915" w:rsidRDefault="009E0EE1" w:rsidP="004128DC">
            <w:pPr>
              <w:jc w:val="center"/>
              <w:rPr>
                <w:rFonts w:ascii="Arial Narrow" w:hAnsi="Arial Narrow"/>
                <w:sz w:val="18"/>
                <w:szCs w:val="18"/>
              </w:rPr>
            </w:pPr>
            <w:r>
              <w:rPr>
                <w:rFonts w:ascii="Arial Narrow" w:hAnsi="Arial Narrow"/>
                <w:sz w:val="18"/>
                <w:szCs w:val="18"/>
              </w:rPr>
              <w:t>3</w:t>
            </w:r>
          </w:p>
        </w:tc>
        <w:tc>
          <w:tcPr>
            <w:tcW w:w="481" w:type="dxa"/>
            <w:vAlign w:val="center"/>
          </w:tcPr>
          <w:p w:rsidR="009E0EE1" w:rsidRDefault="009E0EE1" w:rsidP="003507F3">
            <w:pPr>
              <w:jc w:val="center"/>
              <w:rPr>
                <w:rFonts w:ascii="Arial Narrow" w:hAnsi="Arial Narrow"/>
                <w:sz w:val="18"/>
                <w:szCs w:val="18"/>
              </w:rPr>
            </w:pPr>
            <w:r>
              <w:rPr>
                <w:rFonts w:ascii="Arial Narrow" w:hAnsi="Arial Narrow"/>
                <w:sz w:val="18"/>
                <w:szCs w:val="18"/>
              </w:rPr>
              <w:t>-</w:t>
            </w:r>
          </w:p>
        </w:tc>
        <w:tc>
          <w:tcPr>
            <w:tcW w:w="476" w:type="dxa"/>
            <w:vAlign w:val="center"/>
          </w:tcPr>
          <w:p w:rsidR="009E0EE1" w:rsidRDefault="009E0EE1" w:rsidP="003507F3">
            <w:pPr>
              <w:jc w:val="center"/>
              <w:rPr>
                <w:rFonts w:ascii="Arial Narrow" w:hAnsi="Arial Narrow"/>
                <w:sz w:val="18"/>
                <w:szCs w:val="18"/>
              </w:rPr>
            </w:pPr>
            <w:r>
              <w:rPr>
                <w:rFonts w:ascii="Arial Narrow" w:hAnsi="Arial Narrow"/>
                <w:sz w:val="18"/>
                <w:szCs w:val="18"/>
              </w:rPr>
              <w:t>-</w:t>
            </w:r>
          </w:p>
        </w:tc>
        <w:tc>
          <w:tcPr>
            <w:tcW w:w="425" w:type="dxa"/>
            <w:vAlign w:val="center"/>
          </w:tcPr>
          <w:p w:rsidR="009E0EE1" w:rsidRDefault="009E0EE1" w:rsidP="003507F3">
            <w:pPr>
              <w:jc w:val="center"/>
              <w:rPr>
                <w:rFonts w:ascii="Arial Narrow" w:hAnsi="Arial Narrow"/>
                <w:sz w:val="18"/>
                <w:szCs w:val="18"/>
              </w:rPr>
            </w:pPr>
            <w:r>
              <w:rPr>
                <w:rFonts w:ascii="Arial Narrow" w:hAnsi="Arial Narrow"/>
                <w:sz w:val="18"/>
                <w:szCs w:val="18"/>
              </w:rPr>
              <w:t>-</w:t>
            </w:r>
          </w:p>
        </w:tc>
        <w:tc>
          <w:tcPr>
            <w:tcW w:w="4477" w:type="dxa"/>
            <w:shd w:val="clear" w:color="auto" w:fill="FFFFFF" w:themeFill="background1"/>
            <w:vAlign w:val="center"/>
          </w:tcPr>
          <w:p w:rsidR="009E0EE1" w:rsidRPr="0011673E" w:rsidRDefault="009E0EE1" w:rsidP="002F6522">
            <w:pPr>
              <w:jc w:val="both"/>
              <w:rPr>
                <w:rFonts w:ascii="Arial Narrow" w:hAnsi="Arial Narrow" w:cstheme="minorBidi"/>
                <w:b/>
                <w:sz w:val="20"/>
                <w:szCs w:val="18"/>
              </w:rPr>
            </w:pPr>
            <w:r w:rsidRPr="00050C80">
              <w:rPr>
                <w:rFonts w:ascii="Arial Narrow" w:hAnsi="Arial Narrow" w:cstheme="minorBidi"/>
                <w:b/>
                <w:bCs/>
                <w:sz w:val="18"/>
                <w:szCs w:val="18"/>
              </w:rPr>
              <w:t>(05)</w:t>
            </w:r>
            <w:r>
              <w:rPr>
                <w:rFonts w:ascii="Arial Narrow" w:hAnsi="Arial Narrow" w:cstheme="minorBidi"/>
                <w:sz w:val="18"/>
                <w:szCs w:val="18"/>
              </w:rPr>
              <w:t xml:space="preserve"> </w:t>
            </w:r>
            <w:r w:rsidRPr="00652F99">
              <w:rPr>
                <w:rFonts w:ascii="Arial Narrow" w:hAnsi="Arial Narrow" w:cstheme="minorBidi"/>
                <w:sz w:val="18"/>
                <w:szCs w:val="18"/>
              </w:rPr>
              <w:t>Male Assistant Professor</w:t>
            </w:r>
            <w:r>
              <w:rPr>
                <w:rFonts w:ascii="Arial Narrow" w:hAnsi="Arial Narrow" w:cstheme="minorBidi"/>
                <w:sz w:val="18"/>
                <w:szCs w:val="18"/>
              </w:rPr>
              <w:t>s</w:t>
            </w:r>
            <w:r w:rsidRPr="00652F99">
              <w:rPr>
                <w:rFonts w:ascii="Arial Narrow" w:hAnsi="Arial Narrow" w:cstheme="minorBidi"/>
                <w:sz w:val="18"/>
                <w:szCs w:val="18"/>
              </w:rPr>
              <w:t xml:space="preserve"> Political Science. (BPS-18) In Higher Education Department</w:t>
            </w:r>
          </w:p>
        </w:tc>
        <w:tc>
          <w:tcPr>
            <w:tcW w:w="1450" w:type="dxa"/>
            <w:shd w:val="clear" w:color="auto" w:fill="FFFFFF" w:themeFill="background1"/>
            <w:vAlign w:val="center"/>
          </w:tcPr>
          <w:p w:rsidR="009E0EE1" w:rsidRPr="00652F99" w:rsidRDefault="009E0EE1" w:rsidP="009E0EE1">
            <w:pPr>
              <w:jc w:val="center"/>
              <w:rPr>
                <w:rFonts w:ascii="Arial Narrow" w:hAnsi="Arial Narrow" w:cstheme="minorBidi"/>
                <w:sz w:val="18"/>
                <w:szCs w:val="18"/>
              </w:rPr>
            </w:pPr>
            <w:r w:rsidRPr="00652F99">
              <w:rPr>
                <w:rFonts w:ascii="Arial Narrow" w:hAnsi="Arial Narrow" w:cstheme="minorBidi"/>
                <w:sz w:val="18"/>
                <w:szCs w:val="18"/>
              </w:rPr>
              <w:t>03/2018,</w:t>
            </w:r>
          </w:p>
          <w:p w:rsidR="009E0EE1" w:rsidRPr="0011673E" w:rsidRDefault="009E0EE1" w:rsidP="009E0EE1">
            <w:pPr>
              <w:jc w:val="center"/>
              <w:rPr>
                <w:rFonts w:ascii="Arial Narrow" w:hAnsi="Arial Narrow" w:cstheme="minorBidi"/>
                <w:sz w:val="20"/>
                <w:szCs w:val="18"/>
              </w:rPr>
            </w:pPr>
            <w:r w:rsidRPr="00652F99">
              <w:rPr>
                <w:rFonts w:ascii="Arial Narrow" w:hAnsi="Arial Narrow" w:cstheme="minorBidi"/>
                <w:sz w:val="18"/>
                <w:szCs w:val="18"/>
              </w:rPr>
              <w:t>Sr.84(i)</w:t>
            </w:r>
          </w:p>
        </w:tc>
        <w:tc>
          <w:tcPr>
            <w:tcW w:w="1250" w:type="dxa"/>
            <w:shd w:val="clear" w:color="auto" w:fill="FFFFFF" w:themeFill="background1"/>
            <w:vAlign w:val="center"/>
          </w:tcPr>
          <w:p w:rsidR="009E0EE1" w:rsidRPr="00655521" w:rsidRDefault="009E0EE1" w:rsidP="009E0EE1">
            <w:pPr>
              <w:jc w:val="center"/>
              <w:rPr>
                <w:rFonts w:ascii="Arial Narrow" w:hAnsi="Arial Narrow" w:cstheme="minorBidi"/>
                <w:sz w:val="16"/>
                <w:szCs w:val="16"/>
              </w:rPr>
            </w:pPr>
            <w:r w:rsidRPr="00655521">
              <w:rPr>
                <w:rFonts w:ascii="Arial Narrow" w:hAnsi="Arial Narrow" w:cstheme="minorBidi"/>
                <w:sz w:val="16"/>
                <w:szCs w:val="16"/>
              </w:rPr>
              <w:t>13 daily</w:t>
            </w:r>
          </w:p>
          <w:p w:rsidR="009E0EE1" w:rsidRPr="00655521" w:rsidRDefault="009E0EE1" w:rsidP="009E0EE1">
            <w:pPr>
              <w:jc w:val="center"/>
              <w:rPr>
                <w:rFonts w:ascii="Arial Narrow" w:hAnsi="Arial Narrow" w:cstheme="minorBidi"/>
                <w:sz w:val="16"/>
                <w:szCs w:val="16"/>
              </w:rPr>
            </w:pPr>
            <w:r w:rsidRPr="00655521">
              <w:rPr>
                <w:rFonts w:ascii="Arial Narrow" w:hAnsi="Arial Narrow" w:cstheme="minorBidi"/>
                <w:sz w:val="16"/>
                <w:szCs w:val="16"/>
              </w:rPr>
              <w:t>Total=25</w:t>
            </w:r>
          </w:p>
        </w:tc>
        <w:tc>
          <w:tcPr>
            <w:tcW w:w="1223" w:type="dxa"/>
            <w:shd w:val="clear" w:color="auto" w:fill="FFFFFF" w:themeFill="background1"/>
            <w:vAlign w:val="center"/>
          </w:tcPr>
          <w:p w:rsidR="009E0EE1" w:rsidRDefault="009E0EE1" w:rsidP="002F6522">
            <w:pPr>
              <w:jc w:val="center"/>
              <w:rPr>
                <w:sz w:val="20"/>
                <w:szCs w:val="20"/>
              </w:rPr>
            </w:pPr>
            <w:r w:rsidRPr="00A97B8E">
              <w:rPr>
                <w:sz w:val="20"/>
                <w:szCs w:val="20"/>
              </w:rPr>
              <w:t>Kousar Ali</w:t>
            </w:r>
          </w:p>
        </w:tc>
      </w:tr>
      <w:tr w:rsidR="00C75062" w:rsidRPr="00C61748" w:rsidTr="00655521">
        <w:trPr>
          <w:trHeight w:val="34"/>
          <w:jc w:val="center"/>
        </w:trPr>
        <w:tc>
          <w:tcPr>
            <w:tcW w:w="414" w:type="dxa"/>
            <w:vAlign w:val="center"/>
          </w:tcPr>
          <w:p w:rsidR="00C75062" w:rsidRDefault="00C75062" w:rsidP="004128DC">
            <w:pPr>
              <w:jc w:val="center"/>
              <w:rPr>
                <w:rFonts w:ascii="Arial Narrow" w:hAnsi="Arial Narrow"/>
                <w:sz w:val="18"/>
                <w:szCs w:val="18"/>
              </w:rPr>
            </w:pPr>
            <w:r>
              <w:rPr>
                <w:rFonts w:ascii="Arial Narrow" w:hAnsi="Arial Narrow"/>
                <w:sz w:val="18"/>
                <w:szCs w:val="18"/>
              </w:rPr>
              <w:t>-</w:t>
            </w:r>
          </w:p>
        </w:tc>
        <w:tc>
          <w:tcPr>
            <w:tcW w:w="444" w:type="dxa"/>
            <w:vAlign w:val="center"/>
          </w:tcPr>
          <w:p w:rsidR="00C75062" w:rsidRDefault="00C75062" w:rsidP="004128DC">
            <w:pPr>
              <w:jc w:val="center"/>
              <w:rPr>
                <w:rFonts w:ascii="Arial Narrow" w:hAnsi="Arial Narrow"/>
                <w:sz w:val="18"/>
                <w:szCs w:val="18"/>
              </w:rPr>
            </w:pPr>
            <w:r>
              <w:rPr>
                <w:rFonts w:ascii="Arial Narrow" w:hAnsi="Arial Narrow"/>
                <w:sz w:val="18"/>
                <w:szCs w:val="18"/>
              </w:rPr>
              <w:t>-</w:t>
            </w:r>
          </w:p>
        </w:tc>
        <w:tc>
          <w:tcPr>
            <w:tcW w:w="481" w:type="dxa"/>
            <w:vAlign w:val="center"/>
          </w:tcPr>
          <w:p w:rsidR="00C75062" w:rsidRDefault="00C75062" w:rsidP="003507F3">
            <w:pPr>
              <w:jc w:val="center"/>
              <w:rPr>
                <w:rFonts w:ascii="Arial Narrow" w:hAnsi="Arial Narrow"/>
                <w:sz w:val="18"/>
                <w:szCs w:val="18"/>
              </w:rPr>
            </w:pPr>
            <w:r>
              <w:rPr>
                <w:rFonts w:ascii="Arial Narrow" w:hAnsi="Arial Narrow"/>
                <w:sz w:val="18"/>
                <w:szCs w:val="18"/>
              </w:rPr>
              <w:t>4</w:t>
            </w:r>
          </w:p>
        </w:tc>
        <w:tc>
          <w:tcPr>
            <w:tcW w:w="476" w:type="dxa"/>
            <w:vAlign w:val="center"/>
          </w:tcPr>
          <w:p w:rsidR="00C75062" w:rsidRDefault="00C75062" w:rsidP="003507F3">
            <w:pPr>
              <w:jc w:val="center"/>
              <w:rPr>
                <w:rFonts w:ascii="Arial Narrow" w:hAnsi="Arial Narrow"/>
                <w:sz w:val="18"/>
                <w:szCs w:val="18"/>
              </w:rPr>
            </w:pPr>
            <w:r>
              <w:rPr>
                <w:rFonts w:ascii="Arial Narrow" w:hAnsi="Arial Narrow"/>
                <w:sz w:val="18"/>
                <w:szCs w:val="18"/>
              </w:rPr>
              <w:t>-</w:t>
            </w:r>
          </w:p>
        </w:tc>
        <w:tc>
          <w:tcPr>
            <w:tcW w:w="425" w:type="dxa"/>
            <w:vAlign w:val="center"/>
          </w:tcPr>
          <w:p w:rsidR="00C75062" w:rsidRDefault="00C75062" w:rsidP="003507F3">
            <w:pPr>
              <w:jc w:val="center"/>
              <w:rPr>
                <w:rFonts w:ascii="Arial Narrow" w:hAnsi="Arial Narrow"/>
                <w:sz w:val="18"/>
                <w:szCs w:val="18"/>
              </w:rPr>
            </w:pPr>
            <w:r>
              <w:rPr>
                <w:rFonts w:ascii="Arial Narrow" w:hAnsi="Arial Narrow"/>
                <w:sz w:val="18"/>
                <w:szCs w:val="18"/>
              </w:rPr>
              <w:t>-</w:t>
            </w:r>
          </w:p>
        </w:tc>
        <w:tc>
          <w:tcPr>
            <w:tcW w:w="4477" w:type="dxa"/>
            <w:shd w:val="clear" w:color="auto" w:fill="FFFFFF" w:themeFill="background1"/>
            <w:vAlign w:val="center"/>
          </w:tcPr>
          <w:p w:rsidR="00C75062" w:rsidRPr="00050C80" w:rsidRDefault="00C75062" w:rsidP="002F6522">
            <w:pPr>
              <w:jc w:val="both"/>
              <w:rPr>
                <w:rFonts w:ascii="Arial Narrow" w:hAnsi="Arial Narrow" w:cstheme="minorBidi"/>
                <w:b/>
                <w:bCs/>
                <w:sz w:val="18"/>
                <w:szCs w:val="18"/>
              </w:rPr>
            </w:pPr>
            <w:r w:rsidRPr="00050C80">
              <w:rPr>
                <w:rFonts w:ascii="Arial Narrow" w:hAnsi="Arial Narrow" w:cstheme="minorBidi"/>
                <w:b/>
                <w:bCs/>
                <w:sz w:val="18"/>
                <w:szCs w:val="18"/>
              </w:rPr>
              <w:t>(07)</w:t>
            </w:r>
            <w:r>
              <w:rPr>
                <w:rFonts w:ascii="Arial Narrow" w:hAnsi="Arial Narrow" w:cstheme="minorBidi"/>
                <w:sz w:val="18"/>
                <w:szCs w:val="18"/>
              </w:rPr>
              <w:t xml:space="preserve"> </w:t>
            </w:r>
            <w:r w:rsidRPr="00D02C9B">
              <w:rPr>
                <w:rFonts w:ascii="Arial Narrow" w:hAnsi="Arial Narrow" w:cstheme="minorBidi"/>
                <w:sz w:val="18"/>
                <w:szCs w:val="18"/>
              </w:rPr>
              <w:t>Office Assistant (BPS-16) Food Department.</w:t>
            </w:r>
          </w:p>
        </w:tc>
        <w:tc>
          <w:tcPr>
            <w:tcW w:w="1450" w:type="dxa"/>
            <w:shd w:val="clear" w:color="auto" w:fill="FFFFFF" w:themeFill="background1"/>
            <w:vAlign w:val="center"/>
          </w:tcPr>
          <w:p w:rsidR="00C75062" w:rsidRPr="0010216D" w:rsidRDefault="00C75062" w:rsidP="00C75062">
            <w:pPr>
              <w:jc w:val="center"/>
              <w:rPr>
                <w:rFonts w:ascii="Arial Narrow" w:hAnsi="Arial Narrow" w:cstheme="minorBidi"/>
                <w:sz w:val="18"/>
                <w:szCs w:val="18"/>
              </w:rPr>
            </w:pPr>
            <w:r w:rsidRPr="0010216D">
              <w:rPr>
                <w:rFonts w:ascii="Arial Narrow" w:hAnsi="Arial Narrow" w:cstheme="minorBidi"/>
                <w:sz w:val="18"/>
                <w:szCs w:val="18"/>
              </w:rPr>
              <w:t xml:space="preserve">03/2018. </w:t>
            </w:r>
          </w:p>
          <w:p w:rsidR="00C75062" w:rsidRPr="00652F99" w:rsidRDefault="00C75062" w:rsidP="00C75062">
            <w:pPr>
              <w:jc w:val="center"/>
              <w:rPr>
                <w:rFonts w:ascii="Arial Narrow" w:hAnsi="Arial Narrow" w:cstheme="minorBidi"/>
                <w:sz w:val="18"/>
                <w:szCs w:val="18"/>
              </w:rPr>
            </w:pPr>
            <w:r w:rsidRPr="0010216D">
              <w:rPr>
                <w:rFonts w:ascii="Arial Narrow" w:hAnsi="Arial Narrow" w:cstheme="minorBidi"/>
                <w:sz w:val="18"/>
                <w:szCs w:val="18"/>
              </w:rPr>
              <w:t>Sr. 54</w:t>
            </w:r>
          </w:p>
        </w:tc>
        <w:tc>
          <w:tcPr>
            <w:tcW w:w="1250" w:type="dxa"/>
            <w:shd w:val="clear" w:color="auto" w:fill="FFFFFF" w:themeFill="background1"/>
            <w:vAlign w:val="center"/>
          </w:tcPr>
          <w:p w:rsidR="00C75062" w:rsidRPr="00655521" w:rsidRDefault="00C75062" w:rsidP="00C75062">
            <w:pPr>
              <w:jc w:val="center"/>
              <w:rPr>
                <w:rFonts w:ascii="Arial Narrow" w:hAnsi="Arial Narrow" w:cstheme="minorBidi"/>
                <w:sz w:val="16"/>
                <w:szCs w:val="16"/>
              </w:rPr>
            </w:pPr>
            <w:r w:rsidRPr="00655521">
              <w:rPr>
                <w:rFonts w:ascii="Arial Narrow" w:hAnsi="Arial Narrow" w:cstheme="minorBidi"/>
                <w:sz w:val="16"/>
                <w:szCs w:val="16"/>
              </w:rPr>
              <w:t>13 in all</w:t>
            </w:r>
          </w:p>
          <w:p w:rsidR="00C75062" w:rsidRPr="00655521" w:rsidRDefault="00C75062" w:rsidP="00C75062">
            <w:pPr>
              <w:jc w:val="center"/>
              <w:rPr>
                <w:rFonts w:ascii="Arial Narrow" w:hAnsi="Arial Narrow" w:cstheme="minorBidi"/>
                <w:sz w:val="16"/>
                <w:szCs w:val="16"/>
              </w:rPr>
            </w:pPr>
            <w:r w:rsidRPr="00655521">
              <w:rPr>
                <w:rFonts w:ascii="Arial Narrow" w:hAnsi="Arial Narrow" w:cstheme="minorBidi"/>
                <w:sz w:val="16"/>
                <w:szCs w:val="16"/>
              </w:rPr>
              <w:t xml:space="preserve">(Left from Nov.) </w:t>
            </w:r>
          </w:p>
        </w:tc>
        <w:tc>
          <w:tcPr>
            <w:tcW w:w="1223" w:type="dxa"/>
            <w:shd w:val="clear" w:color="auto" w:fill="FFFFFF" w:themeFill="background1"/>
            <w:vAlign w:val="center"/>
          </w:tcPr>
          <w:p w:rsidR="00C75062" w:rsidRPr="00A97B8E" w:rsidRDefault="00C75062" w:rsidP="002F6522">
            <w:pPr>
              <w:jc w:val="center"/>
              <w:rPr>
                <w:sz w:val="20"/>
                <w:szCs w:val="20"/>
              </w:rPr>
            </w:pPr>
            <w:r w:rsidRPr="00A97B8E">
              <w:rPr>
                <w:sz w:val="20"/>
                <w:szCs w:val="20"/>
              </w:rPr>
              <w:t>Rizwan Ullah</w:t>
            </w:r>
          </w:p>
        </w:tc>
      </w:tr>
      <w:tr w:rsidR="005A5C79" w:rsidRPr="00C61748" w:rsidTr="00655521">
        <w:trPr>
          <w:trHeight w:val="213"/>
          <w:jc w:val="center"/>
        </w:trPr>
        <w:tc>
          <w:tcPr>
            <w:tcW w:w="414"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44"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81" w:type="dxa"/>
            <w:vAlign w:val="center"/>
          </w:tcPr>
          <w:p w:rsidR="005A5C79" w:rsidRPr="00FE2915" w:rsidRDefault="005A5C79" w:rsidP="003507F3">
            <w:pPr>
              <w:jc w:val="center"/>
              <w:rPr>
                <w:rFonts w:ascii="Arial Narrow" w:hAnsi="Arial Narrow"/>
                <w:sz w:val="18"/>
                <w:szCs w:val="18"/>
              </w:rPr>
            </w:pPr>
            <w:r>
              <w:rPr>
                <w:rFonts w:ascii="Arial Narrow" w:hAnsi="Arial Narrow"/>
                <w:sz w:val="18"/>
                <w:szCs w:val="18"/>
              </w:rPr>
              <w:t>-</w:t>
            </w:r>
          </w:p>
        </w:tc>
        <w:tc>
          <w:tcPr>
            <w:tcW w:w="476" w:type="dxa"/>
            <w:vAlign w:val="center"/>
          </w:tcPr>
          <w:p w:rsidR="005A5C79" w:rsidRPr="00FE2915" w:rsidRDefault="005A5C79" w:rsidP="004128DC">
            <w:pPr>
              <w:jc w:val="center"/>
              <w:rPr>
                <w:rFonts w:ascii="Arial Narrow" w:hAnsi="Arial Narrow"/>
                <w:sz w:val="18"/>
                <w:szCs w:val="18"/>
              </w:rPr>
            </w:pPr>
            <w:r>
              <w:rPr>
                <w:rFonts w:ascii="Arial Narrow" w:hAnsi="Arial Narrow"/>
                <w:sz w:val="18"/>
                <w:szCs w:val="18"/>
              </w:rPr>
              <w:t>5</w:t>
            </w:r>
          </w:p>
        </w:tc>
        <w:tc>
          <w:tcPr>
            <w:tcW w:w="425" w:type="dxa"/>
            <w:vAlign w:val="center"/>
          </w:tcPr>
          <w:p w:rsidR="005A5C79" w:rsidRPr="00FE2915" w:rsidRDefault="005A5C79" w:rsidP="004128DC">
            <w:pPr>
              <w:jc w:val="center"/>
              <w:rPr>
                <w:rFonts w:ascii="Arial Narrow" w:hAnsi="Arial Narrow"/>
                <w:sz w:val="18"/>
                <w:szCs w:val="18"/>
              </w:rPr>
            </w:pPr>
            <w:r>
              <w:rPr>
                <w:rFonts w:ascii="Arial Narrow" w:hAnsi="Arial Narrow"/>
                <w:sz w:val="18"/>
                <w:szCs w:val="18"/>
              </w:rPr>
              <w:t>-</w:t>
            </w:r>
          </w:p>
        </w:tc>
        <w:tc>
          <w:tcPr>
            <w:tcW w:w="4477" w:type="dxa"/>
            <w:shd w:val="clear" w:color="auto" w:fill="FFFFFF" w:themeFill="background1"/>
            <w:vAlign w:val="center"/>
          </w:tcPr>
          <w:p w:rsidR="005A5C79" w:rsidRPr="0011673E" w:rsidRDefault="005A5C79" w:rsidP="002F6522">
            <w:pPr>
              <w:jc w:val="both"/>
              <w:rPr>
                <w:rFonts w:ascii="Arial Narrow" w:hAnsi="Arial Narrow" w:cstheme="minorBidi"/>
                <w:b/>
                <w:sz w:val="20"/>
                <w:szCs w:val="18"/>
              </w:rPr>
            </w:pPr>
            <w:r>
              <w:rPr>
                <w:rFonts w:ascii="Arial Narrow" w:hAnsi="Arial Narrow" w:cstheme="minorBidi"/>
                <w:b/>
                <w:bCs/>
                <w:sz w:val="18"/>
                <w:szCs w:val="18"/>
              </w:rPr>
              <w:t xml:space="preserve">(02) </w:t>
            </w:r>
            <w:r>
              <w:rPr>
                <w:rFonts w:ascii="Arial Narrow" w:hAnsi="Arial Narrow" w:cstheme="minorBidi"/>
                <w:sz w:val="18"/>
                <w:szCs w:val="18"/>
              </w:rPr>
              <w:t>Female Assistant Professors Pak Studies (BPS-18) in Higher Education Department</w:t>
            </w:r>
          </w:p>
        </w:tc>
        <w:tc>
          <w:tcPr>
            <w:tcW w:w="1450" w:type="dxa"/>
            <w:shd w:val="clear" w:color="auto" w:fill="FFFFFF" w:themeFill="background1"/>
            <w:vAlign w:val="center"/>
          </w:tcPr>
          <w:p w:rsidR="005A5C79" w:rsidRDefault="005A5C79" w:rsidP="00A230B6">
            <w:pPr>
              <w:jc w:val="center"/>
              <w:rPr>
                <w:rFonts w:ascii="Arial Narrow" w:hAnsi="Arial Narrow" w:cstheme="minorBidi"/>
                <w:sz w:val="20"/>
                <w:szCs w:val="20"/>
              </w:rPr>
            </w:pPr>
            <w:r>
              <w:rPr>
                <w:rFonts w:ascii="Arial Narrow" w:hAnsi="Arial Narrow" w:cstheme="minorBidi"/>
                <w:sz w:val="20"/>
                <w:szCs w:val="20"/>
              </w:rPr>
              <w:t>03/2018</w:t>
            </w:r>
          </w:p>
          <w:p w:rsidR="005A5C79" w:rsidRPr="00C8267B" w:rsidRDefault="005A5C79" w:rsidP="00A230B6">
            <w:pPr>
              <w:jc w:val="center"/>
              <w:rPr>
                <w:rFonts w:ascii="Arial Narrow" w:hAnsi="Arial Narrow" w:cstheme="minorBidi"/>
                <w:sz w:val="20"/>
                <w:szCs w:val="20"/>
              </w:rPr>
            </w:pPr>
            <w:r>
              <w:rPr>
                <w:rFonts w:ascii="Arial Narrow" w:hAnsi="Arial Narrow" w:cstheme="minorBidi"/>
                <w:sz w:val="20"/>
                <w:szCs w:val="20"/>
              </w:rPr>
              <w:t>Sr.85 (xii)</w:t>
            </w:r>
          </w:p>
        </w:tc>
        <w:tc>
          <w:tcPr>
            <w:tcW w:w="1250" w:type="dxa"/>
            <w:shd w:val="clear" w:color="auto" w:fill="FFFFFF" w:themeFill="background1"/>
            <w:vAlign w:val="center"/>
          </w:tcPr>
          <w:p w:rsidR="005A5C79" w:rsidRPr="00655521" w:rsidRDefault="005A5C79" w:rsidP="00A230B6">
            <w:pPr>
              <w:jc w:val="center"/>
              <w:rPr>
                <w:rFonts w:ascii="Arial Narrow" w:hAnsi="Arial Narrow" w:cstheme="minorBidi"/>
                <w:sz w:val="16"/>
                <w:szCs w:val="16"/>
              </w:rPr>
            </w:pPr>
            <w:r w:rsidRPr="00655521">
              <w:rPr>
                <w:rFonts w:ascii="Arial Narrow" w:hAnsi="Arial Narrow" w:cstheme="minorBidi"/>
                <w:sz w:val="16"/>
                <w:szCs w:val="16"/>
              </w:rPr>
              <w:t>10 in all</w:t>
            </w:r>
          </w:p>
        </w:tc>
        <w:tc>
          <w:tcPr>
            <w:tcW w:w="1223" w:type="dxa"/>
            <w:shd w:val="clear" w:color="auto" w:fill="FFFFFF" w:themeFill="background1"/>
            <w:vAlign w:val="center"/>
          </w:tcPr>
          <w:p w:rsidR="005A5C79" w:rsidRPr="00AB5AD7" w:rsidRDefault="005A5C79" w:rsidP="00A230B6">
            <w:pPr>
              <w:jc w:val="center"/>
              <w:rPr>
                <w:rFonts w:asciiTheme="majorBidi" w:hAnsiTheme="majorBidi" w:cstheme="majorBidi"/>
                <w:sz w:val="20"/>
                <w:szCs w:val="20"/>
              </w:rPr>
            </w:pPr>
            <w:r w:rsidRPr="00AB5AD7">
              <w:rPr>
                <w:rFonts w:asciiTheme="majorBidi" w:hAnsiTheme="majorBidi" w:cstheme="majorBidi"/>
                <w:sz w:val="20"/>
                <w:szCs w:val="20"/>
              </w:rPr>
              <w:t>Kousar Ali</w:t>
            </w:r>
          </w:p>
        </w:tc>
      </w:tr>
      <w:tr w:rsidR="005A5C79" w:rsidRPr="00C61748" w:rsidTr="00655521">
        <w:trPr>
          <w:trHeight w:val="34"/>
          <w:jc w:val="center"/>
        </w:trPr>
        <w:tc>
          <w:tcPr>
            <w:tcW w:w="414"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44"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81"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76"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25"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6</w:t>
            </w:r>
          </w:p>
        </w:tc>
        <w:tc>
          <w:tcPr>
            <w:tcW w:w="4477" w:type="dxa"/>
            <w:vMerge w:val="restart"/>
            <w:shd w:val="clear" w:color="auto" w:fill="FFFFFF" w:themeFill="background1"/>
            <w:vAlign w:val="center"/>
          </w:tcPr>
          <w:p w:rsidR="005A5C79" w:rsidRPr="0011673E" w:rsidRDefault="005A5C79" w:rsidP="002F6522">
            <w:pPr>
              <w:jc w:val="both"/>
              <w:rPr>
                <w:rFonts w:ascii="Arial Narrow" w:hAnsi="Arial Narrow" w:cstheme="minorBidi"/>
                <w:b/>
                <w:sz w:val="20"/>
                <w:szCs w:val="18"/>
              </w:rPr>
            </w:pPr>
            <w:r>
              <w:rPr>
                <w:rFonts w:ascii="Arial Narrow" w:hAnsi="Arial Narrow" w:cstheme="minorBidi"/>
                <w:b/>
                <w:bCs/>
                <w:sz w:val="18"/>
                <w:szCs w:val="18"/>
              </w:rPr>
              <w:t>(04)</w:t>
            </w:r>
            <w:r>
              <w:rPr>
                <w:rFonts w:ascii="Arial Narrow" w:hAnsi="Arial Narrow" w:cstheme="minorBidi"/>
                <w:sz w:val="18"/>
                <w:szCs w:val="18"/>
              </w:rPr>
              <w:t xml:space="preserve"> Assistant Directors (BPS-17) in Local Govt. Election and Rural Dev. Department</w:t>
            </w:r>
          </w:p>
        </w:tc>
        <w:tc>
          <w:tcPr>
            <w:tcW w:w="1450" w:type="dxa"/>
            <w:vMerge w:val="restart"/>
            <w:shd w:val="clear" w:color="auto" w:fill="FFFFFF" w:themeFill="background1"/>
            <w:vAlign w:val="center"/>
          </w:tcPr>
          <w:p w:rsidR="005A5C79" w:rsidRDefault="005A5C79" w:rsidP="005A5C79">
            <w:pPr>
              <w:jc w:val="center"/>
              <w:rPr>
                <w:rFonts w:ascii="Arial Narrow" w:hAnsi="Arial Narrow" w:cstheme="minorBidi"/>
                <w:sz w:val="18"/>
                <w:szCs w:val="18"/>
              </w:rPr>
            </w:pPr>
            <w:r>
              <w:rPr>
                <w:rFonts w:ascii="Arial Narrow" w:hAnsi="Arial Narrow" w:cstheme="minorBidi"/>
                <w:sz w:val="18"/>
                <w:szCs w:val="18"/>
              </w:rPr>
              <w:t xml:space="preserve">03/2018. </w:t>
            </w:r>
          </w:p>
          <w:p w:rsidR="005A5C79" w:rsidRPr="0011673E" w:rsidRDefault="005A5C79" w:rsidP="005A5C79">
            <w:pPr>
              <w:jc w:val="center"/>
              <w:rPr>
                <w:rFonts w:ascii="Arial Narrow" w:hAnsi="Arial Narrow" w:cstheme="minorBidi"/>
                <w:sz w:val="20"/>
                <w:szCs w:val="18"/>
              </w:rPr>
            </w:pPr>
            <w:r>
              <w:rPr>
                <w:rFonts w:ascii="Arial Narrow" w:hAnsi="Arial Narrow" w:cstheme="minorBidi"/>
                <w:sz w:val="18"/>
                <w:szCs w:val="18"/>
              </w:rPr>
              <w:t>Sr. 149</w:t>
            </w:r>
          </w:p>
        </w:tc>
        <w:tc>
          <w:tcPr>
            <w:tcW w:w="1250" w:type="dxa"/>
            <w:vMerge w:val="restart"/>
            <w:shd w:val="clear" w:color="auto" w:fill="FFFFFF" w:themeFill="background1"/>
            <w:vAlign w:val="center"/>
          </w:tcPr>
          <w:p w:rsidR="005A5C79" w:rsidRPr="00655521" w:rsidRDefault="005A5C79" w:rsidP="005A5C79">
            <w:pPr>
              <w:jc w:val="center"/>
              <w:rPr>
                <w:rFonts w:ascii="Arial Narrow" w:hAnsi="Arial Narrow" w:cstheme="minorBidi"/>
                <w:sz w:val="16"/>
                <w:szCs w:val="16"/>
              </w:rPr>
            </w:pPr>
            <w:r w:rsidRPr="00655521">
              <w:rPr>
                <w:rFonts w:ascii="Arial Narrow" w:hAnsi="Arial Narrow" w:cstheme="minorBidi"/>
                <w:sz w:val="16"/>
                <w:szCs w:val="16"/>
              </w:rPr>
              <w:t>15 daily</w:t>
            </w:r>
          </w:p>
          <w:p w:rsidR="005A5C79" w:rsidRPr="00655521" w:rsidRDefault="005A5C79" w:rsidP="005A5C79">
            <w:pPr>
              <w:jc w:val="center"/>
              <w:rPr>
                <w:rFonts w:ascii="Arial Narrow" w:hAnsi="Arial Narrow" w:cstheme="minorBidi"/>
                <w:sz w:val="16"/>
                <w:szCs w:val="16"/>
              </w:rPr>
            </w:pPr>
            <w:r w:rsidRPr="00655521">
              <w:rPr>
                <w:rFonts w:ascii="Arial Narrow" w:hAnsi="Arial Narrow" w:cstheme="minorBidi"/>
                <w:sz w:val="16"/>
                <w:szCs w:val="16"/>
              </w:rPr>
              <w:t>05 on Friday</w:t>
            </w:r>
          </w:p>
          <w:p w:rsidR="005A5C79" w:rsidRPr="00655521" w:rsidRDefault="005A5C79" w:rsidP="005A5C79">
            <w:pPr>
              <w:jc w:val="center"/>
              <w:rPr>
                <w:rFonts w:ascii="Arial Narrow" w:hAnsi="Arial Narrow" w:cstheme="minorBidi"/>
                <w:sz w:val="16"/>
                <w:szCs w:val="16"/>
              </w:rPr>
            </w:pPr>
            <w:r w:rsidRPr="00655521">
              <w:rPr>
                <w:rFonts w:ascii="Arial Narrow" w:hAnsi="Arial Narrow" w:cstheme="minorBidi"/>
                <w:sz w:val="16"/>
                <w:szCs w:val="16"/>
              </w:rPr>
              <w:t>Total=20</w:t>
            </w:r>
          </w:p>
        </w:tc>
        <w:tc>
          <w:tcPr>
            <w:tcW w:w="1223" w:type="dxa"/>
            <w:vMerge w:val="restart"/>
            <w:shd w:val="clear" w:color="auto" w:fill="FFFFFF" w:themeFill="background1"/>
            <w:vAlign w:val="center"/>
          </w:tcPr>
          <w:p w:rsidR="005A5C79" w:rsidRDefault="005A5C79" w:rsidP="002F6522">
            <w:pPr>
              <w:jc w:val="center"/>
              <w:rPr>
                <w:sz w:val="20"/>
                <w:szCs w:val="20"/>
              </w:rPr>
            </w:pPr>
            <w:r>
              <w:rPr>
                <w:sz w:val="20"/>
                <w:szCs w:val="20"/>
              </w:rPr>
              <w:t>Noor Muhammad</w:t>
            </w:r>
          </w:p>
        </w:tc>
      </w:tr>
      <w:tr w:rsidR="005A5C79" w:rsidRPr="00C61748" w:rsidTr="00655521">
        <w:trPr>
          <w:trHeight w:val="195"/>
          <w:jc w:val="center"/>
        </w:trPr>
        <w:tc>
          <w:tcPr>
            <w:tcW w:w="414"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9</w:t>
            </w:r>
          </w:p>
        </w:tc>
        <w:tc>
          <w:tcPr>
            <w:tcW w:w="444"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81"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76"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25" w:type="dxa"/>
            <w:vAlign w:val="center"/>
          </w:tcPr>
          <w:p w:rsidR="005A5C79" w:rsidRDefault="005A5C79" w:rsidP="003507F3">
            <w:pPr>
              <w:jc w:val="center"/>
              <w:rPr>
                <w:rFonts w:ascii="Arial Narrow" w:hAnsi="Arial Narrow"/>
                <w:sz w:val="18"/>
                <w:szCs w:val="18"/>
              </w:rPr>
            </w:pPr>
            <w:r>
              <w:rPr>
                <w:rFonts w:ascii="Arial Narrow" w:hAnsi="Arial Narrow"/>
                <w:sz w:val="18"/>
                <w:szCs w:val="18"/>
              </w:rPr>
              <w:t>-</w:t>
            </w:r>
          </w:p>
        </w:tc>
        <w:tc>
          <w:tcPr>
            <w:tcW w:w="4477" w:type="dxa"/>
            <w:vMerge/>
            <w:shd w:val="clear" w:color="auto" w:fill="FFFFFF" w:themeFill="background1"/>
            <w:vAlign w:val="center"/>
          </w:tcPr>
          <w:p w:rsidR="005A5C79" w:rsidRDefault="005A5C79" w:rsidP="002F6522">
            <w:pPr>
              <w:jc w:val="both"/>
              <w:rPr>
                <w:rFonts w:ascii="Arial Narrow" w:hAnsi="Arial Narrow" w:cstheme="minorBidi"/>
                <w:b/>
                <w:bCs/>
                <w:sz w:val="18"/>
                <w:szCs w:val="18"/>
              </w:rPr>
            </w:pPr>
          </w:p>
        </w:tc>
        <w:tc>
          <w:tcPr>
            <w:tcW w:w="1450" w:type="dxa"/>
            <w:vMerge/>
            <w:shd w:val="clear" w:color="auto" w:fill="FFFFFF" w:themeFill="background1"/>
            <w:vAlign w:val="center"/>
          </w:tcPr>
          <w:p w:rsidR="005A5C79" w:rsidRDefault="005A5C79" w:rsidP="005A5C79">
            <w:pPr>
              <w:jc w:val="center"/>
              <w:rPr>
                <w:rFonts w:ascii="Arial Narrow" w:hAnsi="Arial Narrow" w:cstheme="minorBidi"/>
                <w:sz w:val="18"/>
                <w:szCs w:val="18"/>
              </w:rPr>
            </w:pPr>
          </w:p>
        </w:tc>
        <w:tc>
          <w:tcPr>
            <w:tcW w:w="1250" w:type="dxa"/>
            <w:vMerge/>
            <w:shd w:val="clear" w:color="auto" w:fill="FFFFFF" w:themeFill="background1"/>
            <w:vAlign w:val="center"/>
          </w:tcPr>
          <w:p w:rsidR="005A5C79" w:rsidRPr="00655521" w:rsidRDefault="005A5C79" w:rsidP="005A5C79">
            <w:pPr>
              <w:jc w:val="center"/>
              <w:rPr>
                <w:rFonts w:ascii="Arial Narrow" w:hAnsi="Arial Narrow" w:cstheme="minorBidi"/>
                <w:sz w:val="16"/>
                <w:szCs w:val="16"/>
              </w:rPr>
            </w:pPr>
          </w:p>
        </w:tc>
        <w:tc>
          <w:tcPr>
            <w:tcW w:w="1223" w:type="dxa"/>
            <w:vMerge/>
            <w:shd w:val="clear" w:color="auto" w:fill="FFFFFF" w:themeFill="background1"/>
            <w:vAlign w:val="center"/>
          </w:tcPr>
          <w:p w:rsidR="005A5C79" w:rsidRDefault="005A5C79" w:rsidP="002F6522">
            <w:pPr>
              <w:jc w:val="center"/>
              <w:rPr>
                <w:sz w:val="20"/>
                <w:szCs w:val="20"/>
              </w:rPr>
            </w:pPr>
          </w:p>
        </w:tc>
      </w:tr>
      <w:tr w:rsidR="00C75062" w:rsidRPr="00C61748" w:rsidTr="00C75062">
        <w:trPr>
          <w:trHeight w:val="204"/>
          <w:jc w:val="center"/>
        </w:trPr>
        <w:tc>
          <w:tcPr>
            <w:tcW w:w="414" w:type="dxa"/>
            <w:vAlign w:val="center"/>
          </w:tcPr>
          <w:p w:rsidR="00C75062" w:rsidRPr="00FE2915" w:rsidRDefault="005D7157" w:rsidP="003507F3">
            <w:pPr>
              <w:jc w:val="center"/>
              <w:rPr>
                <w:rFonts w:ascii="Arial Narrow" w:hAnsi="Arial Narrow"/>
                <w:sz w:val="18"/>
                <w:szCs w:val="18"/>
              </w:rPr>
            </w:pPr>
            <w:r>
              <w:rPr>
                <w:rFonts w:ascii="Arial Narrow" w:hAnsi="Arial Narrow"/>
                <w:sz w:val="18"/>
                <w:szCs w:val="18"/>
              </w:rPr>
              <w:t>-</w:t>
            </w:r>
          </w:p>
        </w:tc>
        <w:tc>
          <w:tcPr>
            <w:tcW w:w="444" w:type="dxa"/>
            <w:vAlign w:val="center"/>
          </w:tcPr>
          <w:p w:rsidR="00C75062" w:rsidRPr="00FE2915" w:rsidRDefault="00C75062" w:rsidP="003507F3">
            <w:pPr>
              <w:jc w:val="center"/>
              <w:rPr>
                <w:rFonts w:ascii="Arial Narrow" w:hAnsi="Arial Narrow"/>
                <w:sz w:val="18"/>
                <w:szCs w:val="18"/>
              </w:rPr>
            </w:pPr>
            <w:r>
              <w:rPr>
                <w:rFonts w:ascii="Arial Narrow" w:hAnsi="Arial Narrow"/>
                <w:sz w:val="18"/>
                <w:szCs w:val="18"/>
              </w:rPr>
              <w:t>10</w:t>
            </w:r>
          </w:p>
        </w:tc>
        <w:tc>
          <w:tcPr>
            <w:tcW w:w="481" w:type="dxa"/>
            <w:vAlign w:val="center"/>
          </w:tcPr>
          <w:p w:rsidR="00C75062" w:rsidRPr="00FE2915" w:rsidRDefault="00C75062" w:rsidP="003507F3">
            <w:pPr>
              <w:jc w:val="center"/>
              <w:rPr>
                <w:rFonts w:ascii="Arial Narrow" w:hAnsi="Arial Narrow"/>
                <w:sz w:val="18"/>
                <w:szCs w:val="18"/>
              </w:rPr>
            </w:pPr>
            <w:r>
              <w:rPr>
                <w:rFonts w:ascii="Arial Narrow" w:hAnsi="Arial Narrow"/>
                <w:sz w:val="18"/>
                <w:szCs w:val="18"/>
              </w:rPr>
              <w:t>11</w:t>
            </w:r>
          </w:p>
        </w:tc>
        <w:tc>
          <w:tcPr>
            <w:tcW w:w="476" w:type="dxa"/>
            <w:vAlign w:val="center"/>
          </w:tcPr>
          <w:p w:rsidR="00C75062" w:rsidRPr="00FE2915" w:rsidRDefault="00C75062" w:rsidP="003507F3">
            <w:pPr>
              <w:jc w:val="center"/>
              <w:rPr>
                <w:rFonts w:ascii="Arial Narrow" w:hAnsi="Arial Narrow"/>
                <w:sz w:val="18"/>
                <w:szCs w:val="18"/>
              </w:rPr>
            </w:pPr>
            <w:r>
              <w:rPr>
                <w:rFonts w:ascii="Arial Narrow" w:hAnsi="Arial Narrow"/>
                <w:sz w:val="18"/>
                <w:szCs w:val="18"/>
              </w:rPr>
              <w:t>12</w:t>
            </w:r>
          </w:p>
        </w:tc>
        <w:tc>
          <w:tcPr>
            <w:tcW w:w="425" w:type="dxa"/>
            <w:vAlign w:val="center"/>
          </w:tcPr>
          <w:p w:rsidR="00C75062" w:rsidRPr="00FE2915" w:rsidRDefault="00C75062" w:rsidP="003507F3">
            <w:pPr>
              <w:jc w:val="center"/>
              <w:rPr>
                <w:rFonts w:ascii="Arial Narrow" w:hAnsi="Arial Narrow"/>
                <w:sz w:val="18"/>
                <w:szCs w:val="18"/>
              </w:rPr>
            </w:pPr>
            <w:r>
              <w:rPr>
                <w:rFonts w:ascii="Arial Narrow" w:hAnsi="Arial Narrow"/>
                <w:sz w:val="18"/>
                <w:szCs w:val="18"/>
              </w:rPr>
              <w:t>13</w:t>
            </w:r>
          </w:p>
        </w:tc>
        <w:tc>
          <w:tcPr>
            <w:tcW w:w="4477" w:type="dxa"/>
            <w:vMerge w:val="restart"/>
            <w:shd w:val="clear" w:color="auto" w:fill="FFFFFF" w:themeFill="background1"/>
            <w:vAlign w:val="center"/>
          </w:tcPr>
          <w:p w:rsidR="00C75062" w:rsidRPr="0011673E" w:rsidRDefault="00C75062" w:rsidP="002F6522">
            <w:pPr>
              <w:jc w:val="both"/>
              <w:rPr>
                <w:rFonts w:ascii="Arial Narrow" w:hAnsi="Arial Narrow" w:cstheme="minorBidi"/>
                <w:sz w:val="20"/>
                <w:szCs w:val="18"/>
              </w:rPr>
            </w:pPr>
            <w:r w:rsidRPr="0011673E">
              <w:rPr>
                <w:rFonts w:ascii="Arial Narrow" w:hAnsi="Arial Narrow" w:cstheme="minorBidi"/>
                <w:b/>
                <w:sz w:val="20"/>
                <w:szCs w:val="18"/>
              </w:rPr>
              <w:t>(97)</w:t>
            </w:r>
            <w:r w:rsidRPr="0011673E">
              <w:rPr>
                <w:rFonts w:ascii="Arial Narrow" w:hAnsi="Arial Narrow" w:cstheme="minorBidi"/>
                <w:sz w:val="20"/>
                <w:szCs w:val="18"/>
              </w:rPr>
              <w:t xml:space="preserve"> Computer Operators (BPS-16) in Police Department</w:t>
            </w:r>
          </w:p>
        </w:tc>
        <w:tc>
          <w:tcPr>
            <w:tcW w:w="1450" w:type="dxa"/>
            <w:vMerge w:val="restart"/>
            <w:shd w:val="clear" w:color="auto" w:fill="FFFFFF" w:themeFill="background1"/>
            <w:vAlign w:val="center"/>
          </w:tcPr>
          <w:p w:rsidR="00C75062" w:rsidRPr="0011673E" w:rsidRDefault="00C75062" w:rsidP="002F6522">
            <w:pPr>
              <w:jc w:val="center"/>
              <w:rPr>
                <w:rFonts w:ascii="Arial Narrow" w:hAnsi="Arial Narrow" w:cstheme="minorBidi"/>
                <w:sz w:val="20"/>
                <w:szCs w:val="18"/>
              </w:rPr>
            </w:pPr>
            <w:r w:rsidRPr="0011673E">
              <w:rPr>
                <w:rFonts w:ascii="Arial Narrow" w:hAnsi="Arial Narrow" w:cstheme="minorBidi"/>
                <w:sz w:val="20"/>
                <w:szCs w:val="18"/>
              </w:rPr>
              <w:t xml:space="preserve">03/2018. </w:t>
            </w:r>
          </w:p>
          <w:p w:rsidR="00C75062" w:rsidRPr="0011673E" w:rsidRDefault="00C75062" w:rsidP="002F6522">
            <w:pPr>
              <w:jc w:val="center"/>
              <w:rPr>
                <w:rFonts w:ascii="Arial Narrow" w:hAnsi="Arial Narrow" w:cstheme="minorBidi"/>
                <w:sz w:val="20"/>
                <w:szCs w:val="18"/>
              </w:rPr>
            </w:pPr>
            <w:r w:rsidRPr="0011673E">
              <w:rPr>
                <w:rFonts w:ascii="Arial Narrow" w:hAnsi="Arial Narrow" w:cstheme="minorBidi"/>
                <w:sz w:val="20"/>
                <w:szCs w:val="18"/>
              </w:rPr>
              <w:t>Sr. 161</w:t>
            </w:r>
          </w:p>
        </w:tc>
        <w:tc>
          <w:tcPr>
            <w:tcW w:w="1250" w:type="dxa"/>
            <w:vMerge w:val="restart"/>
            <w:shd w:val="clear" w:color="auto" w:fill="FFFFFF" w:themeFill="background1"/>
            <w:vAlign w:val="center"/>
          </w:tcPr>
          <w:p w:rsidR="00C75062" w:rsidRPr="00655521" w:rsidRDefault="00C75062" w:rsidP="00F4348C">
            <w:pPr>
              <w:jc w:val="center"/>
              <w:rPr>
                <w:rFonts w:ascii="Arial Narrow" w:hAnsi="Arial Narrow" w:cstheme="minorBidi"/>
                <w:sz w:val="16"/>
                <w:szCs w:val="16"/>
              </w:rPr>
            </w:pPr>
            <w:r w:rsidRPr="00655521">
              <w:rPr>
                <w:rFonts w:ascii="Arial Narrow" w:hAnsi="Arial Narrow" w:cstheme="minorBidi"/>
                <w:sz w:val="16"/>
                <w:szCs w:val="16"/>
              </w:rPr>
              <w:t>15 daily</w:t>
            </w:r>
          </w:p>
          <w:p w:rsidR="00C75062" w:rsidRPr="00655521" w:rsidRDefault="00C75062" w:rsidP="00F4348C">
            <w:pPr>
              <w:jc w:val="center"/>
              <w:rPr>
                <w:rFonts w:ascii="Arial Narrow" w:hAnsi="Arial Narrow" w:cstheme="minorBidi"/>
                <w:sz w:val="16"/>
                <w:szCs w:val="16"/>
              </w:rPr>
            </w:pPr>
            <w:r w:rsidRPr="00655521">
              <w:rPr>
                <w:rFonts w:ascii="Arial Narrow" w:hAnsi="Arial Narrow" w:cstheme="minorBidi"/>
                <w:sz w:val="16"/>
                <w:szCs w:val="16"/>
              </w:rPr>
              <w:t>10 on Friday</w:t>
            </w:r>
          </w:p>
          <w:p w:rsidR="00C75062" w:rsidRPr="00655521" w:rsidRDefault="00C75062" w:rsidP="00F4348C">
            <w:pPr>
              <w:jc w:val="center"/>
              <w:rPr>
                <w:rFonts w:ascii="Arial Narrow" w:hAnsi="Arial Narrow" w:cstheme="minorBidi"/>
                <w:sz w:val="16"/>
                <w:szCs w:val="16"/>
              </w:rPr>
            </w:pPr>
            <w:r w:rsidRPr="00655521">
              <w:rPr>
                <w:rFonts w:ascii="Arial Narrow" w:hAnsi="Arial Narrow" w:cstheme="minorBidi"/>
                <w:sz w:val="16"/>
                <w:szCs w:val="16"/>
              </w:rPr>
              <w:t>Total=500</w:t>
            </w:r>
          </w:p>
        </w:tc>
        <w:tc>
          <w:tcPr>
            <w:tcW w:w="1223" w:type="dxa"/>
            <w:vMerge w:val="restart"/>
            <w:shd w:val="clear" w:color="auto" w:fill="FFFFFF" w:themeFill="background1"/>
            <w:vAlign w:val="center"/>
          </w:tcPr>
          <w:p w:rsidR="00C75062" w:rsidRPr="00A97B8E" w:rsidRDefault="00C75062" w:rsidP="002F6522">
            <w:pPr>
              <w:jc w:val="center"/>
              <w:rPr>
                <w:sz w:val="20"/>
                <w:szCs w:val="20"/>
              </w:rPr>
            </w:pPr>
            <w:r>
              <w:rPr>
                <w:sz w:val="20"/>
                <w:szCs w:val="20"/>
              </w:rPr>
              <w:t>Atlas Khan</w:t>
            </w:r>
          </w:p>
        </w:tc>
      </w:tr>
      <w:tr w:rsidR="00424960" w:rsidRPr="00C61748" w:rsidTr="00C75062">
        <w:trPr>
          <w:trHeight w:val="40"/>
          <w:jc w:val="center"/>
        </w:trPr>
        <w:tc>
          <w:tcPr>
            <w:tcW w:w="414" w:type="dxa"/>
            <w:tcBorders>
              <w:top w:val="single" w:sz="12" w:space="0" w:color="auto"/>
            </w:tcBorders>
            <w:vAlign w:val="center"/>
          </w:tcPr>
          <w:p w:rsidR="00424960" w:rsidRPr="00FE2915" w:rsidRDefault="00424960" w:rsidP="003507F3">
            <w:pPr>
              <w:jc w:val="center"/>
              <w:rPr>
                <w:rFonts w:ascii="Arial Narrow" w:hAnsi="Arial Narrow"/>
                <w:sz w:val="18"/>
                <w:szCs w:val="18"/>
              </w:rPr>
            </w:pPr>
            <w:r>
              <w:rPr>
                <w:rFonts w:ascii="Arial Narrow" w:hAnsi="Arial Narrow"/>
                <w:sz w:val="18"/>
                <w:szCs w:val="18"/>
              </w:rPr>
              <w:t>16</w:t>
            </w:r>
          </w:p>
        </w:tc>
        <w:tc>
          <w:tcPr>
            <w:tcW w:w="444" w:type="dxa"/>
            <w:tcBorders>
              <w:top w:val="single" w:sz="12" w:space="0" w:color="auto"/>
            </w:tcBorders>
            <w:vAlign w:val="center"/>
          </w:tcPr>
          <w:p w:rsidR="00424960" w:rsidRPr="00FE2915" w:rsidRDefault="00424960" w:rsidP="003507F3">
            <w:pPr>
              <w:jc w:val="center"/>
              <w:rPr>
                <w:rFonts w:ascii="Arial Narrow" w:hAnsi="Arial Narrow"/>
                <w:sz w:val="18"/>
                <w:szCs w:val="18"/>
              </w:rPr>
            </w:pPr>
            <w:r>
              <w:rPr>
                <w:rFonts w:ascii="Arial Narrow" w:hAnsi="Arial Narrow"/>
                <w:sz w:val="18"/>
                <w:szCs w:val="18"/>
              </w:rPr>
              <w:t>17</w:t>
            </w:r>
          </w:p>
        </w:tc>
        <w:tc>
          <w:tcPr>
            <w:tcW w:w="481" w:type="dxa"/>
            <w:tcBorders>
              <w:top w:val="single" w:sz="12" w:space="0" w:color="auto"/>
            </w:tcBorders>
            <w:vAlign w:val="center"/>
          </w:tcPr>
          <w:p w:rsidR="00424960" w:rsidRPr="00FE2915" w:rsidRDefault="00424960" w:rsidP="003507F3">
            <w:pPr>
              <w:jc w:val="center"/>
              <w:rPr>
                <w:rFonts w:ascii="Arial Narrow" w:hAnsi="Arial Narrow"/>
                <w:sz w:val="18"/>
                <w:szCs w:val="18"/>
              </w:rPr>
            </w:pPr>
            <w:r>
              <w:rPr>
                <w:rFonts w:ascii="Arial Narrow" w:hAnsi="Arial Narrow"/>
                <w:sz w:val="18"/>
                <w:szCs w:val="18"/>
              </w:rPr>
              <w:t>18</w:t>
            </w:r>
          </w:p>
        </w:tc>
        <w:tc>
          <w:tcPr>
            <w:tcW w:w="476" w:type="dxa"/>
            <w:tcBorders>
              <w:top w:val="single" w:sz="12" w:space="0" w:color="auto"/>
            </w:tcBorders>
            <w:vAlign w:val="center"/>
          </w:tcPr>
          <w:p w:rsidR="00424960" w:rsidRPr="00FE2915" w:rsidRDefault="00424960" w:rsidP="003507F3">
            <w:pPr>
              <w:jc w:val="center"/>
              <w:rPr>
                <w:rFonts w:ascii="Arial Narrow" w:hAnsi="Arial Narrow"/>
                <w:sz w:val="18"/>
                <w:szCs w:val="18"/>
              </w:rPr>
            </w:pPr>
            <w:r>
              <w:rPr>
                <w:rFonts w:ascii="Arial Narrow" w:hAnsi="Arial Narrow"/>
                <w:sz w:val="18"/>
                <w:szCs w:val="18"/>
              </w:rPr>
              <w:t>19</w:t>
            </w:r>
          </w:p>
        </w:tc>
        <w:tc>
          <w:tcPr>
            <w:tcW w:w="425" w:type="dxa"/>
            <w:tcBorders>
              <w:top w:val="single" w:sz="12" w:space="0" w:color="auto"/>
            </w:tcBorders>
            <w:vAlign w:val="center"/>
          </w:tcPr>
          <w:p w:rsidR="00424960" w:rsidRPr="00FE2915" w:rsidRDefault="00424960" w:rsidP="003507F3">
            <w:pPr>
              <w:jc w:val="center"/>
              <w:rPr>
                <w:rFonts w:ascii="Arial Narrow" w:hAnsi="Arial Narrow"/>
                <w:sz w:val="18"/>
                <w:szCs w:val="18"/>
              </w:rPr>
            </w:pPr>
            <w:r>
              <w:rPr>
                <w:rFonts w:ascii="Arial Narrow" w:hAnsi="Arial Narrow"/>
                <w:sz w:val="18"/>
                <w:szCs w:val="18"/>
              </w:rPr>
              <w:t>20</w:t>
            </w:r>
          </w:p>
        </w:tc>
        <w:tc>
          <w:tcPr>
            <w:tcW w:w="4477" w:type="dxa"/>
            <w:vMerge/>
            <w:vAlign w:val="center"/>
          </w:tcPr>
          <w:p w:rsidR="00424960" w:rsidRPr="00652F99" w:rsidRDefault="00424960" w:rsidP="002F6522">
            <w:pPr>
              <w:jc w:val="both"/>
              <w:rPr>
                <w:rFonts w:ascii="Arial Narrow" w:hAnsi="Arial Narrow" w:cstheme="minorBidi"/>
                <w:sz w:val="18"/>
                <w:szCs w:val="18"/>
              </w:rPr>
            </w:pPr>
          </w:p>
        </w:tc>
        <w:tc>
          <w:tcPr>
            <w:tcW w:w="1450" w:type="dxa"/>
            <w:vMerge/>
            <w:vAlign w:val="center"/>
          </w:tcPr>
          <w:p w:rsidR="00424960" w:rsidRPr="00652F99" w:rsidRDefault="00424960" w:rsidP="002F6522">
            <w:pPr>
              <w:jc w:val="center"/>
              <w:rPr>
                <w:rFonts w:ascii="Arial Narrow" w:hAnsi="Arial Narrow" w:cstheme="minorBidi"/>
                <w:sz w:val="18"/>
                <w:szCs w:val="18"/>
              </w:rPr>
            </w:pPr>
          </w:p>
        </w:tc>
        <w:tc>
          <w:tcPr>
            <w:tcW w:w="1250" w:type="dxa"/>
            <w:vMerge/>
            <w:vAlign w:val="center"/>
          </w:tcPr>
          <w:p w:rsidR="00424960" w:rsidRPr="00AB5AD7" w:rsidRDefault="00424960" w:rsidP="002F6522">
            <w:pPr>
              <w:jc w:val="center"/>
              <w:rPr>
                <w:rFonts w:ascii="Arial Narrow" w:hAnsi="Arial Narrow" w:cstheme="minorBidi"/>
                <w:sz w:val="18"/>
                <w:szCs w:val="18"/>
              </w:rPr>
            </w:pPr>
          </w:p>
        </w:tc>
        <w:tc>
          <w:tcPr>
            <w:tcW w:w="1223" w:type="dxa"/>
            <w:vMerge/>
            <w:vAlign w:val="center"/>
          </w:tcPr>
          <w:p w:rsidR="00424960" w:rsidRPr="00A97B8E" w:rsidRDefault="00424960" w:rsidP="002F6522">
            <w:pPr>
              <w:jc w:val="center"/>
              <w:rPr>
                <w:sz w:val="20"/>
                <w:szCs w:val="20"/>
              </w:rPr>
            </w:pPr>
          </w:p>
        </w:tc>
      </w:tr>
      <w:tr w:rsidR="00424960" w:rsidRPr="00C61748" w:rsidTr="00C75062">
        <w:trPr>
          <w:trHeight w:val="64"/>
          <w:jc w:val="center"/>
        </w:trPr>
        <w:tc>
          <w:tcPr>
            <w:tcW w:w="414"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23</w:t>
            </w:r>
          </w:p>
        </w:tc>
        <w:tc>
          <w:tcPr>
            <w:tcW w:w="444"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24</w:t>
            </w:r>
          </w:p>
        </w:tc>
        <w:tc>
          <w:tcPr>
            <w:tcW w:w="481"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w:t>
            </w:r>
          </w:p>
        </w:tc>
        <w:tc>
          <w:tcPr>
            <w:tcW w:w="476"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26</w:t>
            </w:r>
          </w:p>
        </w:tc>
        <w:tc>
          <w:tcPr>
            <w:tcW w:w="425"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27</w:t>
            </w:r>
          </w:p>
        </w:tc>
        <w:tc>
          <w:tcPr>
            <w:tcW w:w="4477" w:type="dxa"/>
            <w:vMerge/>
            <w:vAlign w:val="center"/>
          </w:tcPr>
          <w:p w:rsidR="00424960" w:rsidRPr="00652F99" w:rsidRDefault="00424960" w:rsidP="002F6522">
            <w:pPr>
              <w:jc w:val="both"/>
              <w:rPr>
                <w:rFonts w:ascii="Arial Narrow" w:hAnsi="Arial Narrow" w:cstheme="minorBidi"/>
                <w:sz w:val="18"/>
                <w:szCs w:val="18"/>
              </w:rPr>
            </w:pPr>
          </w:p>
        </w:tc>
        <w:tc>
          <w:tcPr>
            <w:tcW w:w="1450" w:type="dxa"/>
            <w:vMerge/>
            <w:vAlign w:val="center"/>
          </w:tcPr>
          <w:p w:rsidR="00424960" w:rsidRPr="00652F99" w:rsidRDefault="00424960" w:rsidP="002F6522">
            <w:pPr>
              <w:jc w:val="center"/>
              <w:rPr>
                <w:rFonts w:ascii="Arial Narrow" w:hAnsi="Arial Narrow" w:cstheme="minorBidi"/>
                <w:sz w:val="18"/>
                <w:szCs w:val="18"/>
              </w:rPr>
            </w:pPr>
          </w:p>
        </w:tc>
        <w:tc>
          <w:tcPr>
            <w:tcW w:w="1250" w:type="dxa"/>
            <w:vMerge/>
            <w:vAlign w:val="center"/>
          </w:tcPr>
          <w:p w:rsidR="00424960" w:rsidRPr="00C61748" w:rsidRDefault="00424960" w:rsidP="002F6522">
            <w:pPr>
              <w:jc w:val="center"/>
              <w:rPr>
                <w:rFonts w:ascii="Arial Narrow" w:hAnsi="Arial Narrow" w:cstheme="minorBidi"/>
                <w:sz w:val="18"/>
                <w:szCs w:val="18"/>
              </w:rPr>
            </w:pPr>
          </w:p>
        </w:tc>
        <w:tc>
          <w:tcPr>
            <w:tcW w:w="1223" w:type="dxa"/>
            <w:vMerge/>
            <w:vAlign w:val="center"/>
          </w:tcPr>
          <w:p w:rsidR="00424960" w:rsidRPr="00A97B8E" w:rsidRDefault="00424960" w:rsidP="002F6522">
            <w:pPr>
              <w:jc w:val="center"/>
              <w:rPr>
                <w:sz w:val="20"/>
                <w:szCs w:val="20"/>
              </w:rPr>
            </w:pPr>
          </w:p>
        </w:tc>
      </w:tr>
      <w:tr w:rsidR="00424960" w:rsidRPr="00C61748" w:rsidTr="00C75062">
        <w:trPr>
          <w:trHeight w:val="64"/>
          <w:jc w:val="center"/>
        </w:trPr>
        <w:tc>
          <w:tcPr>
            <w:tcW w:w="414"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30</w:t>
            </w:r>
          </w:p>
        </w:tc>
        <w:tc>
          <w:tcPr>
            <w:tcW w:w="444"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31</w:t>
            </w:r>
          </w:p>
        </w:tc>
        <w:tc>
          <w:tcPr>
            <w:tcW w:w="481"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w:t>
            </w:r>
          </w:p>
        </w:tc>
        <w:tc>
          <w:tcPr>
            <w:tcW w:w="476"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w:t>
            </w:r>
          </w:p>
        </w:tc>
        <w:tc>
          <w:tcPr>
            <w:tcW w:w="425" w:type="dxa"/>
            <w:vAlign w:val="center"/>
          </w:tcPr>
          <w:p w:rsidR="00424960" w:rsidRDefault="00424960" w:rsidP="003507F3">
            <w:pPr>
              <w:jc w:val="center"/>
              <w:rPr>
                <w:rFonts w:ascii="Arial Narrow" w:hAnsi="Arial Narrow"/>
                <w:sz w:val="18"/>
                <w:szCs w:val="18"/>
              </w:rPr>
            </w:pPr>
            <w:r>
              <w:rPr>
                <w:rFonts w:ascii="Arial Narrow" w:hAnsi="Arial Narrow"/>
                <w:sz w:val="18"/>
                <w:szCs w:val="18"/>
              </w:rPr>
              <w:t>-</w:t>
            </w:r>
          </w:p>
        </w:tc>
        <w:tc>
          <w:tcPr>
            <w:tcW w:w="4477" w:type="dxa"/>
            <w:vMerge/>
            <w:vAlign w:val="center"/>
          </w:tcPr>
          <w:p w:rsidR="00424960" w:rsidRPr="00652F99" w:rsidRDefault="00424960" w:rsidP="002F6522">
            <w:pPr>
              <w:jc w:val="both"/>
              <w:rPr>
                <w:rFonts w:ascii="Arial Narrow" w:hAnsi="Arial Narrow" w:cstheme="minorBidi"/>
                <w:sz w:val="18"/>
                <w:szCs w:val="18"/>
              </w:rPr>
            </w:pPr>
          </w:p>
        </w:tc>
        <w:tc>
          <w:tcPr>
            <w:tcW w:w="1450" w:type="dxa"/>
            <w:vMerge/>
            <w:vAlign w:val="center"/>
          </w:tcPr>
          <w:p w:rsidR="00424960" w:rsidRPr="00652F99" w:rsidRDefault="00424960" w:rsidP="002F6522">
            <w:pPr>
              <w:jc w:val="center"/>
              <w:rPr>
                <w:rFonts w:ascii="Arial Narrow" w:hAnsi="Arial Narrow" w:cstheme="minorBidi"/>
                <w:sz w:val="18"/>
                <w:szCs w:val="18"/>
              </w:rPr>
            </w:pPr>
          </w:p>
        </w:tc>
        <w:tc>
          <w:tcPr>
            <w:tcW w:w="1250" w:type="dxa"/>
            <w:vMerge/>
            <w:vAlign w:val="center"/>
          </w:tcPr>
          <w:p w:rsidR="00424960" w:rsidRPr="00C61748" w:rsidRDefault="00424960" w:rsidP="002F6522">
            <w:pPr>
              <w:jc w:val="center"/>
              <w:rPr>
                <w:rFonts w:ascii="Arial Narrow" w:hAnsi="Arial Narrow" w:cstheme="minorBidi"/>
                <w:sz w:val="18"/>
                <w:szCs w:val="18"/>
              </w:rPr>
            </w:pPr>
          </w:p>
        </w:tc>
        <w:tc>
          <w:tcPr>
            <w:tcW w:w="1223" w:type="dxa"/>
            <w:vMerge/>
            <w:vAlign w:val="center"/>
          </w:tcPr>
          <w:p w:rsidR="00424960" w:rsidRPr="00A97B8E" w:rsidRDefault="00424960" w:rsidP="002F6522">
            <w:pPr>
              <w:jc w:val="center"/>
              <w:rPr>
                <w:sz w:val="20"/>
                <w:szCs w:val="20"/>
              </w:rPr>
            </w:pPr>
          </w:p>
        </w:tc>
      </w:tr>
    </w:tbl>
    <w:p w:rsidR="005D61D4" w:rsidRDefault="005D61D4" w:rsidP="005D61D4">
      <w:pPr>
        <w:rPr>
          <w:rFonts w:ascii="Arial Narrow" w:hAnsi="Arial Narrow"/>
          <w:b/>
          <w:sz w:val="18"/>
          <w:szCs w:val="18"/>
          <w:u w:val="single"/>
        </w:rPr>
      </w:pPr>
      <w:r>
        <w:rPr>
          <w:rFonts w:ascii="Arial Narrow" w:hAnsi="Arial Narrow"/>
          <w:b/>
          <w:sz w:val="18"/>
          <w:szCs w:val="18"/>
          <w:u w:val="single"/>
        </w:rPr>
        <w:t>C</w:t>
      </w:r>
      <w:r w:rsidRPr="00935F2D">
        <w:rPr>
          <w:rFonts w:ascii="Arial Narrow" w:hAnsi="Arial Narrow"/>
          <w:b/>
          <w:sz w:val="18"/>
          <w:szCs w:val="18"/>
          <w:u w:val="single"/>
        </w:rPr>
        <w:t>ontinue…….</w:t>
      </w:r>
    </w:p>
    <w:p w:rsidR="0025150D" w:rsidRDefault="0025150D" w:rsidP="0025150D">
      <w:pPr>
        <w:jc w:val="center"/>
        <w:rPr>
          <w:rFonts w:ascii="Arial Narrow" w:hAnsi="Arial Narrow"/>
          <w:b/>
          <w:sz w:val="38"/>
          <w:szCs w:val="38"/>
          <w:u w:val="single"/>
        </w:rPr>
      </w:pPr>
      <w:r w:rsidRPr="00D42581">
        <w:rPr>
          <w:rFonts w:ascii="Arial Narrow" w:hAnsi="Arial Narrow"/>
          <w:b/>
          <w:sz w:val="38"/>
          <w:szCs w:val="38"/>
          <w:u w:val="single"/>
        </w:rPr>
        <w:t xml:space="preserve">PANEL – </w:t>
      </w:r>
      <w:r>
        <w:rPr>
          <w:rFonts w:ascii="Arial Narrow" w:hAnsi="Arial Narrow"/>
          <w:b/>
          <w:sz w:val="38"/>
          <w:szCs w:val="38"/>
          <w:u w:val="single"/>
        </w:rPr>
        <w:t>III</w:t>
      </w:r>
    </w:p>
    <w:tbl>
      <w:tblPr>
        <w:tblW w:w="10640"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tblPr>
      <w:tblGrid>
        <w:gridCol w:w="414"/>
        <w:gridCol w:w="444"/>
        <w:gridCol w:w="481"/>
        <w:gridCol w:w="476"/>
        <w:gridCol w:w="425"/>
        <w:gridCol w:w="4477"/>
        <w:gridCol w:w="1501"/>
        <w:gridCol w:w="1167"/>
        <w:gridCol w:w="1255"/>
      </w:tblGrid>
      <w:tr w:rsidR="0025150D" w:rsidRPr="00A97B8E" w:rsidTr="004A0335">
        <w:trPr>
          <w:jc w:val="center"/>
        </w:trPr>
        <w:tc>
          <w:tcPr>
            <w:tcW w:w="414" w:type="dxa"/>
            <w:tcBorders>
              <w:top w:val="single" w:sz="12" w:space="0" w:color="auto"/>
            </w:tcBorders>
            <w:shd w:val="clear" w:color="auto" w:fill="D9D9D9" w:themeFill="background1" w:themeFillShade="D9"/>
            <w:vAlign w:val="center"/>
          </w:tcPr>
          <w:p w:rsidR="0025150D" w:rsidRPr="00FE2915" w:rsidRDefault="0025150D" w:rsidP="004A0335">
            <w:pPr>
              <w:jc w:val="center"/>
              <w:rPr>
                <w:rFonts w:ascii="Arial Narrow" w:hAnsi="Arial Narrow"/>
                <w:b/>
                <w:sz w:val="20"/>
                <w:szCs w:val="20"/>
              </w:rPr>
            </w:pPr>
            <w:r w:rsidRPr="00FE2915">
              <w:rPr>
                <w:rFonts w:ascii="Arial Narrow" w:hAnsi="Arial Narrow"/>
                <w:b/>
                <w:sz w:val="20"/>
                <w:szCs w:val="20"/>
              </w:rPr>
              <w:t>M</w:t>
            </w:r>
          </w:p>
        </w:tc>
        <w:tc>
          <w:tcPr>
            <w:tcW w:w="444" w:type="dxa"/>
            <w:tcBorders>
              <w:top w:val="single" w:sz="12" w:space="0" w:color="auto"/>
            </w:tcBorders>
            <w:shd w:val="clear" w:color="auto" w:fill="D9D9D9" w:themeFill="background1" w:themeFillShade="D9"/>
            <w:vAlign w:val="center"/>
          </w:tcPr>
          <w:p w:rsidR="0025150D" w:rsidRPr="00FE2915" w:rsidRDefault="0025150D" w:rsidP="004A0335">
            <w:pPr>
              <w:jc w:val="center"/>
              <w:rPr>
                <w:rFonts w:ascii="Arial Narrow" w:hAnsi="Arial Narrow"/>
                <w:b/>
                <w:sz w:val="20"/>
                <w:szCs w:val="20"/>
              </w:rPr>
            </w:pPr>
            <w:r w:rsidRPr="00FE2915">
              <w:rPr>
                <w:rFonts w:ascii="Arial Narrow" w:hAnsi="Arial Narrow"/>
                <w:b/>
                <w:sz w:val="20"/>
                <w:szCs w:val="20"/>
              </w:rPr>
              <w:t>T</w:t>
            </w:r>
          </w:p>
        </w:tc>
        <w:tc>
          <w:tcPr>
            <w:tcW w:w="481" w:type="dxa"/>
            <w:tcBorders>
              <w:top w:val="single" w:sz="12" w:space="0" w:color="auto"/>
              <w:right w:val="single" w:sz="12" w:space="0" w:color="auto"/>
            </w:tcBorders>
            <w:shd w:val="clear" w:color="auto" w:fill="D9D9D9" w:themeFill="background1" w:themeFillShade="D9"/>
            <w:vAlign w:val="center"/>
          </w:tcPr>
          <w:p w:rsidR="0025150D" w:rsidRPr="00FE2915" w:rsidRDefault="0025150D" w:rsidP="004A0335">
            <w:pPr>
              <w:jc w:val="center"/>
              <w:rPr>
                <w:rFonts w:ascii="Arial Narrow" w:hAnsi="Arial Narrow"/>
                <w:b/>
                <w:sz w:val="20"/>
                <w:szCs w:val="20"/>
              </w:rPr>
            </w:pPr>
            <w:r w:rsidRPr="00FE2915">
              <w:rPr>
                <w:rFonts w:ascii="Arial Narrow" w:hAnsi="Arial Narrow"/>
                <w:b/>
                <w:sz w:val="20"/>
                <w:szCs w:val="20"/>
              </w:rPr>
              <w:t>W</w:t>
            </w:r>
          </w:p>
        </w:tc>
        <w:tc>
          <w:tcPr>
            <w:tcW w:w="476" w:type="dxa"/>
            <w:tcBorders>
              <w:top w:val="single" w:sz="12" w:space="0" w:color="auto"/>
              <w:left w:val="single" w:sz="12" w:space="0" w:color="auto"/>
            </w:tcBorders>
            <w:shd w:val="clear" w:color="auto" w:fill="D9D9D9" w:themeFill="background1" w:themeFillShade="D9"/>
            <w:vAlign w:val="center"/>
          </w:tcPr>
          <w:p w:rsidR="0025150D" w:rsidRPr="00FE2915" w:rsidRDefault="0025150D" w:rsidP="004A0335">
            <w:pPr>
              <w:jc w:val="center"/>
              <w:rPr>
                <w:rFonts w:ascii="Arial Narrow" w:hAnsi="Arial Narrow"/>
                <w:b/>
                <w:sz w:val="20"/>
                <w:szCs w:val="20"/>
              </w:rPr>
            </w:pPr>
            <w:r w:rsidRPr="00FE2915">
              <w:rPr>
                <w:rFonts w:ascii="Arial Narrow" w:hAnsi="Arial Narrow"/>
                <w:b/>
                <w:sz w:val="20"/>
                <w:szCs w:val="20"/>
              </w:rPr>
              <w:t>TH</w:t>
            </w:r>
          </w:p>
        </w:tc>
        <w:tc>
          <w:tcPr>
            <w:tcW w:w="425" w:type="dxa"/>
            <w:tcBorders>
              <w:top w:val="single" w:sz="12" w:space="0" w:color="auto"/>
            </w:tcBorders>
            <w:shd w:val="clear" w:color="auto" w:fill="D9D9D9" w:themeFill="background1" w:themeFillShade="D9"/>
            <w:vAlign w:val="center"/>
          </w:tcPr>
          <w:p w:rsidR="0025150D" w:rsidRPr="00FE2915" w:rsidRDefault="0025150D" w:rsidP="004A0335">
            <w:pPr>
              <w:jc w:val="center"/>
              <w:rPr>
                <w:rFonts w:ascii="Arial Narrow" w:hAnsi="Arial Narrow"/>
                <w:b/>
                <w:sz w:val="20"/>
                <w:szCs w:val="20"/>
              </w:rPr>
            </w:pPr>
            <w:r w:rsidRPr="00FE2915">
              <w:rPr>
                <w:rFonts w:ascii="Arial Narrow" w:hAnsi="Arial Narrow"/>
                <w:b/>
                <w:sz w:val="20"/>
                <w:szCs w:val="20"/>
              </w:rPr>
              <w:t>F</w:t>
            </w:r>
          </w:p>
        </w:tc>
        <w:tc>
          <w:tcPr>
            <w:tcW w:w="8400" w:type="dxa"/>
            <w:gridSpan w:val="4"/>
            <w:shd w:val="clear" w:color="auto" w:fill="D9D9D9" w:themeFill="background1" w:themeFillShade="D9"/>
            <w:vAlign w:val="center"/>
          </w:tcPr>
          <w:p w:rsidR="0025150D" w:rsidRPr="00A97B8E" w:rsidRDefault="0025150D" w:rsidP="004A0335">
            <w:pPr>
              <w:jc w:val="center"/>
              <w:rPr>
                <w:rFonts w:asciiTheme="minorBidi" w:hAnsiTheme="minorBidi" w:cstheme="minorBidi"/>
                <w:bCs/>
                <w:sz w:val="20"/>
                <w:szCs w:val="20"/>
              </w:rPr>
            </w:pPr>
          </w:p>
        </w:tc>
      </w:tr>
      <w:tr w:rsidR="0025150D" w:rsidRPr="00A97B8E" w:rsidTr="00655521">
        <w:trPr>
          <w:trHeight w:val="34"/>
          <w:jc w:val="center"/>
        </w:trPr>
        <w:tc>
          <w:tcPr>
            <w:tcW w:w="414"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2</w:t>
            </w:r>
          </w:p>
        </w:tc>
        <w:tc>
          <w:tcPr>
            <w:tcW w:w="444"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3</w:t>
            </w:r>
          </w:p>
        </w:tc>
        <w:tc>
          <w:tcPr>
            <w:tcW w:w="481"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4</w:t>
            </w:r>
          </w:p>
        </w:tc>
        <w:tc>
          <w:tcPr>
            <w:tcW w:w="476"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5</w:t>
            </w:r>
          </w:p>
        </w:tc>
        <w:tc>
          <w:tcPr>
            <w:tcW w:w="425"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6</w:t>
            </w:r>
          </w:p>
        </w:tc>
        <w:tc>
          <w:tcPr>
            <w:tcW w:w="4477" w:type="dxa"/>
            <w:vMerge w:val="restart"/>
            <w:shd w:val="clear" w:color="auto" w:fill="FFFFFF" w:themeFill="background1"/>
            <w:vAlign w:val="center"/>
          </w:tcPr>
          <w:p w:rsidR="0025150D" w:rsidRPr="00F032AA" w:rsidRDefault="0025150D" w:rsidP="004A0335">
            <w:pPr>
              <w:jc w:val="both"/>
              <w:rPr>
                <w:rFonts w:ascii="Arial Narrow" w:hAnsi="Arial Narrow" w:cstheme="minorBidi"/>
                <w:sz w:val="18"/>
                <w:szCs w:val="18"/>
              </w:rPr>
            </w:pPr>
            <w:r w:rsidRPr="00704E9A">
              <w:rPr>
                <w:rFonts w:ascii="Arial Narrow" w:hAnsi="Arial Narrow" w:cstheme="minorBidi"/>
                <w:b/>
                <w:sz w:val="20"/>
                <w:szCs w:val="18"/>
              </w:rPr>
              <w:t>(36)</w:t>
            </w:r>
            <w:r w:rsidRPr="00704E9A">
              <w:rPr>
                <w:rFonts w:ascii="Arial Narrow" w:hAnsi="Arial Narrow" w:cstheme="minorBidi"/>
                <w:sz w:val="20"/>
                <w:szCs w:val="18"/>
              </w:rPr>
              <w:t xml:space="preserve"> Male Subject Specialist Islamyat.</w:t>
            </w:r>
            <w:r>
              <w:rPr>
                <w:rFonts w:ascii="Arial Narrow" w:hAnsi="Arial Narrow" w:cstheme="minorBidi"/>
                <w:sz w:val="20"/>
                <w:szCs w:val="18"/>
              </w:rPr>
              <w:t xml:space="preserve"> </w:t>
            </w:r>
            <w:r w:rsidRPr="00704E9A">
              <w:rPr>
                <w:rFonts w:ascii="Arial Narrow" w:hAnsi="Arial Narrow" w:cstheme="minorBidi"/>
                <w:sz w:val="20"/>
                <w:szCs w:val="18"/>
              </w:rPr>
              <w:t>(BPS-17) in Elementary &amp; Secondary Education Department</w:t>
            </w:r>
          </w:p>
        </w:tc>
        <w:tc>
          <w:tcPr>
            <w:tcW w:w="1501" w:type="dxa"/>
            <w:vMerge w:val="restart"/>
            <w:shd w:val="clear" w:color="auto" w:fill="FFFFFF" w:themeFill="background1"/>
            <w:vAlign w:val="center"/>
          </w:tcPr>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 xml:space="preserve">03/2018. </w:t>
            </w:r>
          </w:p>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Sr. 23 (vi)</w:t>
            </w:r>
          </w:p>
        </w:tc>
        <w:tc>
          <w:tcPr>
            <w:tcW w:w="1167" w:type="dxa"/>
            <w:vMerge w:val="restart"/>
            <w:shd w:val="clear" w:color="auto" w:fill="FFFFFF" w:themeFill="background1"/>
            <w:vAlign w:val="center"/>
          </w:tcPr>
          <w:p w:rsidR="0025150D" w:rsidRPr="008B2109" w:rsidRDefault="0025150D" w:rsidP="004A0335">
            <w:pPr>
              <w:jc w:val="center"/>
              <w:rPr>
                <w:rFonts w:ascii="Arial Narrow" w:hAnsi="Arial Narrow" w:cstheme="minorBidi"/>
                <w:sz w:val="20"/>
                <w:szCs w:val="18"/>
              </w:rPr>
            </w:pPr>
            <w:r w:rsidRPr="008B2109">
              <w:rPr>
                <w:rFonts w:ascii="Arial Narrow" w:hAnsi="Arial Narrow" w:cstheme="minorBidi"/>
                <w:sz w:val="20"/>
                <w:szCs w:val="18"/>
              </w:rPr>
              <w:t>15 daily</w:t>
            </w:r>
          </w:p>
          <w:p w:rsidR="0025150D" w:rsidRPr="008B2109" w:rsidRDefault="0025150D" w:rsidP="004A0335">
            <w:pPr>
              <w:jc w:val="center"/>
              <w:rPr>
                <w:rFonts w:ascii="Arial Narrow" w:hAnsi="Arial Narrow" w:cstheme="minorBidi"/>
                <w:sz w:val="20"/>
                <w:szCs w:val="18"/>
              </w:rPr>
            </w:pPr>
            <w:r>
              <w:rPr>
                <w:rFonts w:ascii="Arial Narrow" w:hAnsi="Arial Narrow" w:cstheme="minorBidi"/>
                <w:sz w:val="20"/>
                <w:szCs w:val="18"/>
              </w:rPr>
              <w:t>06</w:t>
            </w:r>
            <w:r w:rsidRPr="008B2109">
              <w:rPr>
                <w:rFonts w:ascii="Arial Narrow" w:hAnsi="Arial Narrow" w:cstheme="minorBidi"/>
                <w:sz w:val="20"/>
                <w:szCs w:val="18"/>
              </w:rPr>
              <w:t xml:space="preserve"> on Friday</w:t>
            </w:r>
          </w:p>
          <w:p w:rsidR="0025150D" w:rsidRPr="00AB5AD7" w:rsidRDefault="0025150D" w:rsidP="004A0335">
            <w:pPr>
              <w:jc w:val="center"/>
              <w:rPr>
                <w:rFonts w:ascii="Arial Narrow" w:hAnsi="Arial Narrow" w:cstheme="minorBidi"/>
                <w:sz w:val="18"/>
                <w:szCs w:val="18"/>
              </w:rPr>
            </w:pPr>
            <w:r w:rsidRPr="008B2109">
              <w:rPr>
                <w:rFonts w:ascii="Arial Narrow" w:hAnsi="Arial Narrow" w:cstheme="minorBidi"/>
                <w:sz w:val="20"/>
                <w:szCs w:val="18"/>
              </w:rPr>
              <w:t>Total=</w:t>
            </w:r>
            <w:r>
              <w:rPr>
                <w:rFonts w:ascii="Arial Narrow" w:hAnsi="Arial Narrow" w:cstheme="minorBidi"/>
                <w:sz w:val="20"/>
                <w:szCs w:val="18"/>
              </w:rPr>
              <w:t>192</w:t>
            </w:r>
          </w:p>
        </w:tc>
        <w:tc>
          <w:tcPr>
            <w:tcW w:w="1255" w:type="dxa"/>
            <w:vMerge w:val="restart"/>
            <w:shd w:val="clear" w:color="auto" w:fill="FFFFFF" w:themeFill="background1"/>
            <w:vAlign w:val="center"/>
          </w:tcPr>
          <w:p w:rsidR="0025150D" w:rsidRPr="00A97B8E" w:rsidRDefault="008145F0" w:rsidP="004A0335">
            <w:pPr>
              <w:jc w:val="center"/>
              <w:rPr>
                <w:sz w:val="20"/>
                <w:szCs w:val="20"/>
              </w:rPr>
            </w:pPr>
            <w:r>
              <w:rPr>
                <w:sz w:val="20"/>
                <w:szCs w:val="20"/>
              </w:rPr>
              <w:t>Muhammad Iqbal</w:t>
            </w:r>
          </w:p>
        </w:tc>
      </w:tr>
      <w:tr w:rsidR="0025150D" w:rsidRPr="00A97B8E" w:rsidTr="004A0335">
        <w:trPr>
          <w:trHeight w:val="40"/>
          <w:jc w:val="center"/>
        </w:trPr>
        <w:tc>
          <w:tcPr>
            <w:tcW w:w="414" w:type="dxa"/>
            <w:tcBorders>
              <w:bottom w:val="single" w:sz="4"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9</w:t>
            </w:r>
          </w:p>
        </w:tc>
        <w:tc>
          <w:tcPr>
            <w:tcW w:w="444" w:type="dxa"/>
            <w:tcBorders>
              <w:bottom w:val="single" w:sz="4"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10</w:t>
            </w:r>
          </w:p>
        </w:tc>
        <w:tc>
          <w:tcPr>
            <w:tcW w:w="481" w:type="dxa"/>
            <w:tcBorders>
              <w:bottom w:val="single" w:sz="4"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11</w:t>
            </w:r>
          </w:p>
        </w:tc>
        <w:tc>
          <w:tcPr>
            <w:tcW w:w="476" w:type="dxa"/>
            <w:tcBorders>
              <w:bottom w:val="single" w:sz="4"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12</w:t>
            </w:r>
          </w:p>
        </w:tc>
        <w:tc>
          <w:tcPr>
            <w:tcW w:w="425" w:type="dxa"/>
            <w:tcBorders>
              <w:bottom w:val="single" w:sz="4"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13</w:t>
            </w:r>
          </w:p>
        </w:tc>
        <w:tc>
          <w:tcPr>
            <w:tcW w:w="4477" w:type="dxa"/>
            <w:vMerge/>
            <w:shd w:val="clear" w:color="auto" w:fill="FFFFFF" w:themeFill="background1"/>
            <w:vAlign w:val="center"/>
          </w:tcPr>
          <w:p w:rsidR="0025150D" w:rsidRPr="00652F99" w:rsidRDefault="0025150D" w:rsidP="004A0335">
            <w:pPr>
              <w:jc w:val="both"/>
              <w:rPr>
                <w:rFonts w:ascii="Arial Narrow" w:hAnsi="Arial Narrow" w:cstheme="minorBidi"/>
                <w:sz w:val="18"/>
                <w:szCs w:val="18"/>
              </w:rPr>
            </w:pPr>
          </w:p>
        </w:tc>
        <w:tc>
          <w:tcPr>
            <w:tcW w:w="1501" w:type="dxa"/>
            <w:vMerge/>
            <w:shd w:val="clear" w:color="auto" w:fill="FFFFFF" w:themeFill="background1"/>
            <w:vAlign w:val="center"/>
          </w:tcPr>
          <w:p w:rsidR="0025150D" w:rsidRPr="00AE52BF" w:rsidRDefault="0025150D" w:rsidP="004A0335">
            <w:pPr>
              <w:jc w:val="center"/>
              <w:rPr>
                <w:rFonts w:ascii="Arial Narrow" w:hAnsi="Arial Narrow" w:cstheme="minorBidi"/>
                <w:sz w:val="20"/>
                <w:szCs w:val="18"/>
              </w:rPr>
            </w:pPr>
          </w:p>
        </w:tc>
        <w:tc>
          <w:tcPr>
            <w:tcW w:w="1167" w:type="dxa"/>
            <w:vMerge/>
            <w:shd w:val="clear" w:color="auto" w:fill="FFFFFF" w:themeFill="background1"/>
            <w:vAlign w:val="center"/>
          </w:tcPr>
          <w:p w:rsidR="0025150D" w:rsidRPr="00AB5AD7" w:rsidRDefault="0025150D" w:rsidP="004A0335">
            <w:pPr>
              <w:jc w:val="center"/>
              <w:rPr>
                <w:rFonts w:ascii="Arial Narrow" w:hAnsi="Arial Narrow" w:cstheme="minorBidi"/>
                <w:sz w:val="18"/>
                <w:szCs w:val="18"/>
              </w:rPr>
            </w:pPr>
          </w:p>
        </w:tc>
        <w:tc>
          <w:tcPr>
            <w:tcW w:w="1255" w:type="dxa"/>
            <w:vMerge/>
            <w:shd w:val="clear" w:color="auto" w:fill="FFFFFF" w:themeFill="background1"/>
            <w:vAlign w:val="center"/>
          </w:tcPr>
          <w:p w:rsidR="0025150D" w:rsidRPr="00A97B8E" w:rsidRDefault="0025150D" w:rsidP="004A0335">
            <w:pPr>
              <w:jc w:val="center"/>
              <w:rPr>
                <w:sz w:val="20"/>
                <w:szCs w:val="20"/>
              </w:rPr>
            </w:pPr>
          </w:p>
        </w:tc>
      </w:tr>
      <w:tr w:rsidR="0025150D" w:rsidRPr="00A97B8E" w:rsidTr="004A0335">
        <w:trPr>
          <w:trHeight w:val="40"/>
          <w:jc w:val="center"/>
        </w:trPr>
        <w:tc>
          <w:tcPr>
            <w:tcW w:w="414" w:type="dxa"/>
            <w:tcBorders>
              <w:top w:val="single" w:sz="12"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16</w:t>
            </w:r>
          </w:p>
        </w:tc>
        <w:tc>
          <w:tcPr>
            <w:tcW w:w="444" w:type="dxa"/>
            <w:tcBorders>
              <w:top w:val="single" w:sz="12"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17</w:t>
            </w:r>
          </w:p>
        </w:tc>
        <w:tc>
          <w:tcPr>
            <w:tcW w:w="481" w:type="dxa"/>
            <w:tcBorders>
              <w:top w:val="single" w:sz="12"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18</w:t>
            </w:r>
          </w:p>
        </w:tc>
        <w:tc>
          <w:tcPr>
            <w:tcW w:w="476" w:type="dxa"/>
            <w:tcBorders>
              <w:top w:val="single" w:sz="12"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19</w:t>
            </w:r>
          </w:p>
        </w:tc>
        <w:tc>
          <w:tcPr>
            <w:tcW w:w="425" w:type="dxa"/>
            <w:tcBorders>
              <w:top w:val="single" w:sz="12" w:space="0" w:color="auto"/>
            </w:tcBorders>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477" w:type="dxa"/>
            <w:vMerge/>
            <w:vAlign w:val="center"/>
          </w:tcPr>
          <w:p w:rsidR="0025150D" w:rsidRPr="00652F99" w:rsidRDefault="0025150D" w:rsidP="004A0335">
            <w:pPr>
              <w:jc w:val="both"/>
              <w:rPr>
                <w:rFonts w:ascii="Arial Narrow" w:hAnsi="Arial Narrow" w:cstheme="minorBidi"/>
                <w:sz w:val="18"/>
                <w:szCs w:val="18"/>
              </w:rPr>
            </w:pPr>
          </w:p>
        </w:tc>
        <w:tc>
          <w:tcPr>
            <w:tcW w:w="1501" w:type="dxa"/>
            <w:vMerge/>
            <w:vAlign w:val="center"/>
          </w:tcPr>
          <w:p w:rsidR="0025150D" w:rsidRPr="00AE52BF" w:rsidRDefault="0025150D" w:rsidP="004A0335">
            <w:pPr>
              <w:jc w:val="center"/>
              <w:rPr>
                <w:rFonts w:ascii="Arial Narrow" w:hAnsi="Arial Narrow" w:cstheme="minorBidi"/>
                <w:sz w:val="20"/>
                <w:szCs w:val="18"/>
              </w:rPr>
            </w:pPr>
          </w:p>
        </w:tc>
        <w:tc>
          <w:tcPr>
            <w:tcW w:w="1167" w:type="dxa"/>
            <w:vMerge/>
            <w:vAlign w:val="center"/>
          </w:tcPr>
          <w:p w:rsidR="0025150D" w:rsidRPr="00AB5AD7" w:rsidRDefault="0025150D" w:rsidP="004A0335">
            <w:pPr>
              <w:jc w:val="center"/>
              <w:rPr>
                <w:rFonts w:ascii="Arial Narrow" w:hAnsi="Arial Narrow" w:cstheme="minorBidi"/>
                <w:sz w:val="18"/>
                <w:szCs w:val="18"/>
              </w:rPr>
            </w:pPr>
          </w:p>
        </w:tc>
        <w:tc>
          <w:tcPr>
            <w:tcW w:w="1255" w:type="dxa"/>
            <w:vMerge/>
            <w:vAlign w:val="center"/>
          </w:tcPr>
          <w:p w:rsidR="0025150D" w:rsidRPr="00A97B8E" w:rsidRDefault="0025150D" w:rsidP="004A0335">
            <w:pPr>
              <w:jc w:val="center"/>
              <w:rPr>
                <w:sz w:val="20"/>
                <w:szCs w:val="20"/>
              </w:rPr>
            </w:pPr>
          </w:p>
        </w:tc>
      </w:tr>
      <w:tr w:rsidR="0025150D" w:rsidRPr="00A97B8E" w:rsidTr="00655521">
        <w:trPr>
          <w:trHeight w:val="366"/>
          <w:jc w:val="center"/>
        </w:trPr>
        <w:tc>
          <w:tcPr>
            <w:tcW w:w="414" w:type="dxa"/>
            <w:vAlign w:val="center"/>
          </w:tcPr>
          <w:p w:rsidR="0025150D" w:rsidRDefault="0025150D" w:rsidP="004A0335">
            <w:pPr>
              <w:jc w:val="center"/>
              <w:rPr>
                <w:rFonts w:ascii="Arial Narrow" w:hAnsi="Arial Narrow"/>
                <w:sz w:val="18"/>
                <w:szCs w:val="18"/>
              </w:rPr>
            </w:pPr>
            <w:r>
              <w:rPr>
                <w:rFonts w:ascii="Arial Narrow" w:hAnsi="Arial Narrow"/>
                <w:sz w:val="18"/>
                <w:szCs w:val="18"/>
              </w:rPr>
              <w:t>-</w:t>
            </w:r>
          </w:p>
        </w:tc>
        <w:tc>
          <w:tcPr>
            <w:tcW w:w="444"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81"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76"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25"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20</w:t>
            </w:r>
          </w:p>
        </w:tc>
        <w:tc>
          <w:tcPr>
            <w:tcW w:w="4477" w:type="dxa"/>
            <w:vMerge w:val="restart"/>
            <w:vAlign w:val="center"/>
          </w:tcPr>
          <w:p w:rsidR="0025150D" w:rsidRPr="00667E84" w:rsidRDefault="0025150D" w:rsidP="004A0335">
            <w:pPr>
              <w:jc w:val="both"/>
              <w:rPr>
                <w:rFonts w:ascii="Arial Narrow" w:hAnsi="Arial Narrow" w:cstheme="minorBidi"/>
                <w:sz w:val="18"/>
                <w:szCs w:val="18"/>
              </w:rPr>
            </w:pPr>
            <w:r w:rsidRPr="00AE52BF">
              <w:rPr>
                <w:rFonts w:ascii="Arial Narrow" w:hAnsi="Arial Narrow" w:cstheme="minorBidi"/>
                <w:b/>
                <w:sz w:val="20"/>
                <w:szCs w:val="18"/>
              </w:rPr>
              <w:t>(11)</w:t>
            </w:r>
            <w:r w:rsidRPr="00AE52BF">
              <w:rPr>
                <w:rFonts w:ascii="Arial Narrow" w:hAnsi="Arial Narrow" w:cstheme="minorBidi"/>
                <w:sz w:val="20"/>
                <w:szCs w:val="18"/>
              </w:rPr>
              <w:t xml:space="preserve"> Assistant Programmers (BPS-16) in Elementary &amp; Secondary Education Department.</w:t>
            </w:r>
          </w:p>
        </w:tc>
        <w:tc>
          <w:tcPr>
            <w:tcW w:w="1501" w:type="dxa"/>
            <w:vMerge w:val="restart"/>
            <w:vAlign w:val="center"/>
          </w:tcPr>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 xml:space="preserve">05/2018. </w:t>
            </w:r>
          </w:p>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Sr. 17 (a,b)</w:t>
            </w:r>
          </w:p>
        </w:tc>
        <w:tc>
          <w:tcPr>
            <w:tcW w:w="1167" w:type="dxa"/>
            <w:vMerge w:val="restart"/>
            <w:vAlign w:val="center"/>
          </w:tcPr>
          <w:p w:rsidR="0025150D" w:rsidRPr="00655521" w:rsidRDefault="0025150D" w:rsidP="004A0335">
            <w:pPr>
              <w:jc w:val="center"/>
              <w:rPr>
                <w:rFonts w:ascii="Arial Narrow" w:hAnsi="Arial Narrow" w:cstheme="minorBidi"/>
                <w:sz w:val="18"/>
                <w:szCs w:val="16"/>
              </w:rPr>
            </w:pPr>
            <w:r w:rsidRPr="00655521">
              <w:rPr>
                <w:rFonts w:ascii="Arial Narrow" w:hAnsi="Arial Narrow" w:cstheme="minorBidi"/>
                <w:sz w:val="18"/>
                <w:szCs w:val="16"/>
              </w:rPr>
              <w:t>15 daily</w:t>
            </w:r>
          </w:p>
          <w:p w:rsidR="0025150D" w:rsidRPr="00655521" w:rsidRDefault="0025150D" w:rsidP="004A0335">
            <w:pPr>
              <w:jc w:val="center"/>
              <w:rPr>
                <w:rFonts w:ascii="Arial Narrow" w:hAnsi="Arial Narrow" w:cstheme="minorBidi"/>
                <w:sz w:val="18"/>
                <w:szCs w:val="16"/>
              </w:rPr>
            </w:pPr>
            <w:r w:rsidRPr="00655521">
              <w:rPr>
                <w:rFonts w:ascii="Arial Narrow" w:hAnsi="Arial Narrow" w:cstheme="minorBidi"/>
                <w:sz w:val="18"/>
                <w:szCs w:val="16"/>
              </w:rPr>
              <w:t>07 on Friday</w:t>
            </w:r>
          </w:p>
          <w:p w:rsidR="0025150D" w:rsidRPr="00C61748" w:rsidRDefault="0025150D" w:rsidP="004A0335">
            <w:pPr>
              <w:jc w:val="center"/>
              <w:rPr>
                <w:rFonts w:ascii="Arial Narrow" w:hAnsi="Arial Narrow" w:cstheme="minorBidi"/>
                <w:sz w:val="18"/>
                <w:szCs w:val="18"/>
              </w:rPr>
            </w:pPr>
            <w:r w:rsidRPr="00655521">
              <w:rPr>
                <w:rFonts w:ascii="Arial Narrow" w:hAnsi="Arial Narrow" w:cstheme="minorBidi"/>
                <w:sz w:val="18"/>
                <w:szCs w:val="16"/>
              </w:rPr>
              <w:t>Total=58</w:t>
            </w:r>
          </w:p>
        </w:tc>
        <w:tc>
          <w:tcPr>
            <w:tcW w:w="1255" w:type="dxa"/>
            <w:vMerge w:val="restart"/>
            <w:vAlign w:val="center"/>
          </w:tcPr>
          <w:p w:rsidR="0025150D" w:rsidRPr="00A97B8E" w:rsidRDefault="008145F0" w:rsidP="004A0335">
            <w:pPr>
              <w:jc w:val="center"/>
              <w:rPr>
                <w:sz w:val="20"/>
                <w:szCs w:val="20"/>
              </w:rPr>
            </w:pPr>
            <w:r>
              <w:rPr>
                <w:sz w:val="20"/>
                <w:szCs w:val="20"/>
              </w:rPr>
              <w:t>Muhammad Iqbal</w:t>
            </w:r>
          </w:p>
        </w:tc>
      </w:tr>
      <w:tr w:rsidR="0025150D" w:rsidRPr="00A97B8E" w:rsidTr="00655521">
        <w:trPr>
          <w:trHeight w:val="132"/>
          <w:jc w:val="center"/>
        </w:trPr>
        <w:tc>
          <w:tcPr>
            <w:tcW w:w="414" w:type="dxa"/>
            <w:vAlign w:val="center"/>
          </w:tcPr>
          <w:p w:rsidR="0025150D" w:rsidRDefault="0025150D" w:rsidP="004A0335">
            <w:pPr>
              <w:jc w:val="center"/>
              <w:rPr>
                <w:rFonts w:ascii="Arial Narrow" w:hAnsi="Arial Narrow"/>
                <w:sz w:val="18"/>
                <w:szCs w:val="18"/>
              </w:rPr>
            </w:pPr>
            <w:r>
              <w:rPr>
                <w:rFonts w:ascii="Arial Narrow" w:hAnsi="Arial Narrow"/>
                <w:sz w:val="18"/>
                <w:szCs w:val="18"/>
              </w:rPr>
              <w:t>23</w:t>
            </w:r>
          </w:p>
        </w:tc>
        <w:tc>
          <w:tcPr>
            <w:tcW w:w="444"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24</w:t>
            </w:r>
          </w:p>
        </w:tc>
        <w:tc>
          <w:tcPr>
            <w:tcW w:w="481"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76"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26</w:t>
            </w:r>
          </w:p>
        </w:tc>
        <w:tc>
          <w:tcPr>
            <w:tcW w:w="425"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27</w:t>
            </w:r>
          </w:p>
        </w:tc>
        <w:tc>
          <w:tcPr>
            <w:tcW w:w="4477" w:type="dxa"/>
            <w:vMerge/>
            <w:vAlign w:val="center"/>
          </w:tcPr>
          <w:p w:rsidR="0025150D" w:rsidRPr="00652F99" w:rsidRDefault="0025150D" w:rsidP="004A0335">
            <w:pPr>
              <w:jc w:val="both"/>
              <w:rPr>
                <w:rFonts w:ascii="Arial Narrow" w:hAnsi="Arial Narrow" w:cstheme="minorBidi"/>
                <w:sz w:val="18"/>
                <w:szCs w:val="18"/>
              </w:rPr>
            </w:pPr>
          </w:p>
        </w:tc>
        <w:tc>
          <w:tcPr>
            <w:tcW w:w="1501" w:type="dxa"/>
            <w:vMerge/>
            <w:vAlign w:val="center"/>
          </w:tcPr>
          <w:p w:rsidR="0025150D" w:rsidRPr="00652F99" w:rsidRDefault="0025150D" w:rsidP="004A0335">
            <w:pPr>
              <w:jc w:val="center"/>
              <w:rPr>
                <w:rFonts w:ascii="Arial Narrow" w:hAnsi="Arial Narrow" w:cstheme="minorBidi"/>
                <w:sz w:val="18"/>
                <w:szCs w:val="18"/>
              </w:rPr>
            </w:pPr>
          </w:p>
        </w:tc>
        <w:tc>
          <w:tcPr>
            <w:tcW w:w="1167" w:type="dxa"/>
            <w:vMerge/>
            <w:vAlign w:val="center"/>
          </w:tcPr>
          <w:p w:rsidR="0025150D" w:rsidRPr="00C61748" w:rsidRDefault="0025150D" w:rsidP="004A0335">
            <w:pPr>
              <w:jc w:val="center"/>
              <w:rPr>
                <w:rFonts w:ascii="Arial Narrow" w:hAnsi="Arial Narrow" w:cstheme="minorBidi"/>
                <w:sz w:val="18"/>
                <w:szCs w:val="18"/>
              </w:rPr>
            </w:pPr>
          </w:p>
        </w:tc>
        <w:tc>
          <w:tcPr>
            <w:tcW w:w="1255" w:type="dxa"/>
            <w:vMerge/>
            <w:vAlign w:val="center"/>
          </w:tcPr>
          <w:p w:rsidR="0025150D" w:rsidRPr="00A97B8E" w:rsidRDefault="0025150D" w:rsidP="004A0335">
            <w:pPr>
              <w:jc w:val="center"/>
              <w:rPr>
                <w:sz w:val="20"/>
                <w:szCs w:val="20"/>
              </w:rPr>
            </w:pPr>
          </w:p>
        </w:tc>
      </w:tr>
      <w:tr w:rsidR="0025150D" w:rsidRPr="00A97B8E" w:rsidTr="004A0335">
        <w:trPr>
          <w:trHeight w:val="64"/>
          <w:jc w:val="center"/>
        </w:trPr>
        <w:tc>
          <w:tcPr>
            <w:tcW w:w="414" w:type="dxa"/>
            <w:vMerge w:val="restart"/>
            <w:vAlign w:val="center"/>
          </w:tcPr>
          <w:p w:rsidR="0025150D" w:rsidRDefault="0025150D" w:rsidP="004A0335">
            <w:pPr>
              <w:jc w:val="center"/>
              <w:rPr>
                <w:rFonts w:ascii="Arial Narrow" w:hAnsi="Arial Narrow"/>
                <w:sz w:val="18"/>
                <w:szCs w:val="18"/>
              </w:rPr>
            </w:pPr>
            <w:r>
              <w:rPr>
                <w:rFonts w:ascii="Arial Narrow" w:hAnsi="Arial Narrow"/>
                <w:sz w:val="18"/>
                <w:szCs w:val="18"/>
              </w:rPr>
              <w:t>30</w:t>
            </w:r>
          </w:p>
        </w:tc>
        <w:tc>
          <w:tcPr>
            <w:tcW w:w="444" w:type="dxa"/>
            <w:vMerge w:val="restart"/>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81" w:type="dxa"/>
            <w:vMerge w:val="restart"/>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76" w:type="dxa"/>
            <w:vMerge w:val="restart"/>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25" w:type="dxa"/>
            <w:vMerge w:val="restart"/>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477" w:type="dxa"/>
            <w:vAlign w:val="center"/>
          </w:tcPr>
          <w:p w:rsidR="0025150D" w:rsidRPr="00AE52BF" w:rsidRDefault="0025150D" w:rsidP="004A0335">
            <w:pPr>
              <w:jc w:val="both"/>
              <w:rPr>
                <w:rFonts w:ascii="Arial Narrow" w:hAnsi="Arial Narrow" w:cstheme="minorBidi"/>
                <w:sz w:val="20"/>
                <w:szCs w:val="18"/>
              </w:rPr>
            </w:pPr>
            <w:r w:rsidRPr="00AE52BF">
              <w:rPr>
                <w:rFonts w:ascii="Arial Narrow" w:hAnsi="Arial Narrow" w:cstheme="minorBidi"/>
                <w:b/>
                <w:sz w:val="20"/>
                <w:szCs w:val="18"/>
              </w:rPr>
              <w:t>(03)</w:t>
            </w:r>
            <w:r w:rsidRPr="00AE52BF">
              <w:rPr>
                <w:rFonts w:ascii="Arial Narrow" w:hAnsi="Arial Narrow" w:cstheme="minorBidi"/>
                <w:sz w:val="20"/>
                <w:szCs w:val="18"/>
              </w:rPr>
              <w:t xml:space="preserve"> Female Subject Specialists Physics (BPS-17) in Elementary &amp; Secondary Education Department.</w:t>
            </w:r>
          </w:p>
        </w:tc>
        <w:tc>
          <w:tcPr>
            <w:tcW w:w="1501" w:type="dxa"/>
            <w:vAlign w:val="center"/>
          </w:tcPr>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08/2018</w:t>
            </w:r>
          </w:p>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Sr. 05</w:t>
            </w:r>
          </w:p>
        </w:tc>
        <w:tc>
          <w:tcPr>
            <w:tcW w:w="1167" w:type="dxa"/>
            <w:vAlign w:val="center"/>
          </w:tcPr>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09 in all</w:t>
            </w:r>
          </w:p>
        </w:tc>
        <w:tc>
          <w:tcPr>
            <w:tcW w:w="1255" w:type="dxa"/>
            <w:vAlign w:val="center"/>
          </w:tcPr>
          <w:p w:rsidR="0025150D" w:rsidRPr="00A97B8E" w:rsidRDefault="001A0852" w:rsidP="004A0335">
            <w:pPr>
              <w:jc w:val="center"/>
              <w:rPr>
                <w:sz w:val="20"/>
                <w:szCs w:val="20"/>
              </w:rPr>
            </w:pPr>
            <w:r>
              <w:rPr>
                <w:sz w:val="20"/>
                <w:szCs w:val="20"/>
              </w:rPr>
              <w:t>Muhammad Iqbal</w:t>
            </w:r>
          </w:p>
        </w:tc>
      </w:tr>
      <w:tr w:rsidR="0025150D" w:rsidRPr="00A97B8E" w:rsidTr="004A0335">
        <w:trPr>
          <w:trHeight w:val="64"/>
          <w:jc w:val="center"/>
        </w:trPr>
        <w:tc>
          <w:tcPr>
            <w:tcW w:w="414" w:type="dxa"/>
            <w:vMerge/>
            <w:vAlign w:val="center"/>
          </w:tcPr>
          <w:p w:rsidR="0025150D" w:rsidRDefault="0025150D" w:rsidP="004A0335">
            <w:pPr>
              <w:jc w:val="center"/>
              <w:rPr>
                <w:rFonts w:ascii="Arial Narrow" w:hAnsi="Arial Narrow"/>
                <w:sz w:val="18"/>
                <w:szCs w:val="18"/>
              </w:rPr>
            </w:pPr>
          </w:p>
        </w:tc>
        <w:tc>
          <w:tcPr>
            <w:tcW w:w="444" w:type="dxa"/>
            <w:vMerge/>
            <w:vAlign w:val="center"/>
          </w:tcPr>
          <w:p w:rsidR="0025150D" w:rsidRPr="00FE2915" w:rsidRDefault="0025150D" w:rsidP="004A0335">
            <w:pPr>
              <w:jc w:val="center"/>
              <w:rPr>
                <w:rFonts w:ascii="Arial Narrow" w:hAnsi="Arial Narrow"/>
                <w:sz w:val="18"/>
                <w:szCs w:val="18"/>
              </w:rPr>
            </w:pPr>
          </w:p>
        </w:tc>
        <w:tc>
          <w:tcPr>
            <w:tcW w:w="481" w:type="dxa"/>
            <w:vMerge/>
            <w:vAlign w:val="center"/>
          </w:tcPr>
          <w:p w:rsidR="0025150D" w:rsidRPr="00FE2915" w:rsidRDefault="0025150D" w:rsidP="004A0335">
            <w:pPr>
              <w:jc w:val="center"/>
              <w:rPr>
                <w:rFonts w:ascii="Arial Narrow" w:hAnsi="Arial Narrow"/>
                <w:sz w:val="18"/>
                <w:szCs w:val="18"/>
              </w:rPr>
            </w:pPr>
          </w:p>
        </w:tc>
        <w:tc>
          <w:tcPr>
            <w:tcW w:w="476" w:type="dxa"/>
            <w:vMerge/>
            <w:vAlign w:val="center"/>
          </w:tcPr>
          <w:p w:rsidR="0025150D" w:rsidRPr="00FE2915" w:rsidRDefault="0025150D" w:rsidP="004A0335">
            <w:pPr>
              <w:jc w:val="center"/>
              <w:rPr>
                <w:rFonts w:ascii="Arial Narrow" w:hAnsi="Arial Narrow"/>
                <w:sz w:val="18"/>
                <w:szCs w:val="18"/>
              </w:rPr>
            </w:pPr>
          </w:p>
        </w:tc>
        <w:tc>
          <w:tcPr>
            <w:tcW w:w="425" w:type="dxa"/>
            <w:vMerge/>
            <w:vAlign w:val="center"/>
          </w:tcPr>
          <w:p w:rsidR="0025150D" w:rsidRPr="00FE2915" w:rsidRDefault="0025150D" w:rsidP="004A0335">
            <w:pPr>
              <w:jc w:val="center"/>
              <w:rPr>
                <w:rFonts w:ascii="Arial Narrow" w:hAnsi="Arial Narrow"/>
                <w:sz w:val="18"/>
                <w:szCs w:val="18"/>
              </w:rPr>
            </w:pPr>
          </w:p>
        </w:tc>
        <w:tc>
          <w:tcPr>
            <w:tcW w:w="4477" w:type="dxa"/>
            <w:vAlign w:val="center"/>
          </w:tcPr>
          <w:p w:rsidR="0025150D" w:rsidRPr="00AE52BF" w:rsidRDefault="0025150D" w:rsidP="004A0335">
            <w:pPr>
              <w:jc w:val="both"/>
              <w:rPr>
                <w:rFonts w:ascii="Arial Narrow" w:hAnsi="Arial Narrow" w:cstheme="minorBidi"/>
                <w:sz w:val="20"/>
                <w:szCs w:val="18"/>
              </w:rPr>
            </w:pPr>
            <w:r w:rsidRPr="00AE52BF">
              <w:rPr>
                <w:rFonts w:ascii="Arial Narrow" w:hAnsi="Arial Narrow" w:cstheme="minorBidi"/>
                <w:b/>
                <w:sz w:val="20"/>
                <w:szCs w:val="18"/>
              </w:rPr>
              <w:t>(01)</w:t>
            </w:r>
            <w:r w:rsidRPr="00AE52BF">
              <w:rPr>
                <w:rFonts w:ascii="Arial Narrow" w:hAnsi="Arial Narrow" w:cstheme="minorBidi"/>
                <w:sz w:val="20"/>
                <w:szCs w:val="18"/>
              </w:rPr>
              <w:t xml:space="preserve"> Female Subject Specialists Physics (BPS-17) (Disable Quota) in Elementary &amp; Secondary Education Department.</w:t>
            </w:r>
          </w:p>
        </w:tc>
        <w:tc>
          <w:tcPr>
            <w:tcW w:w="1501" w:type="dxa"/>
            <w:vAlign w:val="center"/>
          </w:tcPr>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05/2018</w:t>
            </w:r>
          </w:p>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Sr. 15</w:t>
            </w:r>
          </w:p>
        </w:tc>
        <w:tc>
          <w:tcPr>
            <w:tcW w:w="1167" w:type="dxa"/>
            <w:vAlign w:val="center"/>
          </w:tcPr>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01 in all</w:t>
            </w:r>
          </w:p>
        </w:tc>
        <w:tc>
          <w:tcPr>
            <w:tcW w:w="1255" w:type="dxa"/>
            <w:vAlign w:val="center"/>
          </w:tcPr>
          <w:p w:rsidR="0025150D" w:rsidRPr="00A97B8E" w:rsidRDefault="001A0852" w:rsidP="004A0335">
            <w:pPr>
              <w:jc w:val="center"/>
              <w:rPr>
                <w:sz w:val="20"/>
                <w:szCs w:val="20"/>
              </w:rPr>
            </w:pPr>
            <w:r>
              <w:rPr>
                <w:sz w:val="20"/>
                <w:szCs w:val="20"/>
              </w:rPr>
              <w:t>Muhammad Iqbal</w:t>
            </w:r>
          </w:p>
        </w:tc>
      </w:tr>
      <w:tr w:rsidR="0025150D" w:rsidRPr="00A97B8E" w:rsidTr="004A0335">
        <w:trPr>
          <w:trHeight w:val="64"/>
          <w:jc w:val="center"/>
        </w:trPr>
        <w:tc>
          <w:tcPr>
            <w:tcW w:w="414" w:type="dxa"/>
            <w:vAlign w:val="center"/>
          </w:tcPr>
          <w:p w:rsidR="0025150D" w:rsidRDefault="0025150D" w:rsidP="004A0335">
            <w:pPr>
              <w:jc w:val="center"/>
              <w:rPr>
                <w:rFonts w:ascii="Arial Narrow" w:hAnsi="Arial Narrow"/>
                <w:sz w:val="18"/>
                <w:szCs w:val="18"/>
              </w:rPr>
            </w:pPr>
            <w:r>
              <w:rPr>
                <w:rFonts w:ascii="Arial Narrow" w:hAnsi="Arial Narrow"/>
                <w:sz w:val="18"/>
                <w:szCs w:val="18"/>
              </w:rPr>
              <w:t>-</w:t>
            </w:r>
          </w:p>
        </w:tc>
        <w:tc>
          <w:tcPr>
            <w:tcW w:w="444"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31</w:t>
            </w:r>
          </w:p>
        </w:tc>
        <w:tc>
          <w:tcPr>
            <w:tcW w:w="481"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76"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25" w:type="dxa"/>
            <w:vAlign w:val="center"/>
          </w:tcPr>
          <w:p w:rsidR="0025150D" w:rsidRPr="00FE2915" w:rsidRDefault="0025150D" w:rsidP="004A0335">
            <w:pPr>
              <w:jc w:val="center"/>
              <w:rPr>
                <w:rFonts w:ascii="Arial Narrow" w:hAnsi="Arial Narrow"/>
                <w:sz w:val="18"/>
                <w:szCs w:val="18"/>
              </w:rPr>
            </w:pPr>
            <w:r>
              <w:rPr>
                <w:rFonts w:ascii="Arial Narrow" w:hAnsi="Arial Narrow"/>
                <w:sz w:val="18"/>
                <w:szCs w:val="18"/>
              </w:rPr>
              <w:t>-</w:t>
            </w:r>
          </w:p>
        </w:tc>
        <w:tc>
          <w:tcPr>
            <w:tcW w:w="4477" w:type="dxa"/>
            <w:vAlign w:val="center"/>
          </w:tcPr>
          <w:p w:rsidR="0025150D" w:rsidRPr="00AE52BF" w:rsidRDefault="0025150D" w:rsidP="00072313">
            <w:pPr>
              <w:jc w:val="both"/>
              <w:rPr>
                <w:rFonts w:ascii="Arial Narrow" w:hAnsi="Arial Narrow" w:cstheme="minorBidi"/>
                <w:sz w:val="20"/>
                <w:szCs w:val="18"/>
              </w:rPr>
            </w:pPr>
            <w:r w:rsidRPr="00AE52BF">
              <w:rPr>
                <w:rFonts w:ascii="Arial Narrow" w:hAnsi="Arial Narrow" w:cstheme="minorBidi"/>
                <w:b/>
                <w:sz w:val="20"/>
                <w:szCs w:val="18"/>
              </w:rPr>
              <w:t>(0</w:t>
            </w:r>
            <w:r w:rsidR="00072313">
              <w:rPr>
                <w:rFonts w:ascii="Arial Narrow" w:hAnsi="Arial Narrow" w:cstheme="minorBidi"/>
                <w:b/>
                <w:sz w:val="20"/>
                <w:szCs w:val="18"/>
              </w:rPr>
              <w:t>2</w:t>
            </w:r>
            <w:r w:rsidRPr="00AE52BF">
              <w:rPr>
                <w:rFonts w:ascii="Arial Narrow" w:hAnsi="Arial Narrow" w:cstheme="minorBidi"/>
                <w:b/>
                <w:sz w:val="20"/>
                <w:szCs w:val="18"/>
              </w:rPr>
              <w:t>)</w:t>
            </w:r>
            <w:r w:rsidRPr="00AE52BF">
              <w:rPr>
                <w:rFonts w:ascii="Arial Narrow" w:hAnsi="Arial Narrow" w:cstheme="minorBidi"/>
                <w:sz w:val="20"/>
                <w:szCs w:val="18"/>
              </w:rPr>
              <w:t xml:space="preserve"> Male Principal/ Associate Professor </w:t>
            </w:r>
            <w:r w:rsidR="00072313">
              <w:rPr>
                <w:rFonts w:ascii="Arial Narrow" w:hAnsi="Arial Narrow" w:cstheme="minorBidi"/>
                <w:sz w:val="20"/>
                <w:szCs w:val="18"/>
              </w:rPr>
              <w:t>Economics</w:t>
            </w:r>
            <w:r w:rsidRPr="00AE52BF">
              <w:rPr>
                <w:rFonts w:ascii="Arial Narrow" w:hAnsi="Arial Narrow" w:cstheme="minorBidi"/>
                <w:sz w:val="20"/>
                <w:szCs w:val="18"/>
              </w:rPr>
              <w:t xml:space="preserve">. (BPS-19) in Directorate General of Commerce and Management Sciences. </w:t>
            </w:r>
          </w:p>
        </w:tc>
        <w:tc>
          <w:tcPr>
            <w:tcW w:w="1501" w:type="dxa"/>
            <w:vAlign w:val="center"/>
          </w:tcPr>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03/2018</w:t>
            </w:r>
          </w:p>
          <w:p w:rsidR="0025150D" w:rsidRPr="00AE52BF" w:rsidRDefault="0025150D" w:rsidP="004A0335">
            <w:pPr>
              <w:jc w:val="center"/>
              <w:rPr>
                <w:rFonts w:ascii="Arial Narrow" w:hAnsi="Arial Narrow" w:cstheme="minorBidi"/>
                <w:sz w:val="20"/>
                <w:szCs w:val="18"/>
              </w:rPr>
            </w:pPr>
            <w:r w:rsidRPr="00AE52BF">
              <w:rPr>
                <w:rFonts w:ascii="Arial Narrow" w:hAnsi="Arial Narrow" w:cstheme="minorBidi"/>
                <w:sz w:val="20"/>
                <w:szCs w:val="18"/>
              </w:rPr>
              <w:t>Sr. 93(ii)</w:t>
            </w:r>
          </w:p>
        </w:tc>
        <w:tc>
          <w:tcPr>
            <w:tcW w:w="1167" w:type="dxa"/>
            <w:vAlign w:val="center"/>
          </w:tcPr>
          <w:p w:rsidR="0025150D" w:rsidRPr="00AE52BF" w:rsidRDefault="0025150D" w:rsidP="008070D0">
            <w:pPr>
              <w:jc w:val="center"/>
              <w:rPr>
                <w:rFonts w:ascii="Arial Narrow" w:hAnsi="Arial Narrow" w:cstheme="minorBidi"/>
                <w:sz w:val="20"/>
                <w:szCs w:val="18"/>
              </w:rPr>
            </w:pPr>
            <w:r w:rsidRPr="00AE52BF">
              <w:rPr>
                <w:rFonts w:ascii="Arial Narrow" w:hAnsi="Arial Narrow" w:cstheme="minorBidi"/>
                <w:sz w:val="20"/>
                <w:szCs w:val="18"/>
              </w:rPr>
              <w:t>1</w:t>
            </w:r>
            <w:r w:rsidR="008070D0">
              <w:rPr>
                <w:rFonts w:ascii="Arial Narrow" w:hAnsi="Arial Narrow" w:cstheme="minorBidi"/>
                <w:sz w:val="20"/>
                <w:szCs w:val="18"/>
              </w:rPr>
              <w:t>0</w:t>
            </w:r>
            <w:r w:rsidRPr="00AE52BF">
              <w:rPr>
                <w:rFonts w:ascii="Arial Narrow" w:hAnsi="Arial Narrow" w:cstheme="minorBidi"/>
                <w:sz w:val="20"/>
                <w:szCs w:val="18"/>
              </w:rPr>
              <w:t xml:space="preserve"> in all</w:t>
            </w:r>
          </w:p>
        </w:tc>
        <w:tc>
          <w:tcPr>
            <w:tcW w:w="1255" w:type="dxa"/>
            <w:vAlign w:val="center"/>
          </w:tcPr>
          <w:p w:rsidR="0025150D" w:rsidRPr="00A97B8E" w:rsidRDefault="001A0852" w:rsidP="004A0335">
            <w:pPr>
              <w:jc w:val="center"/>
              <w:rPr>
                <w:sz w:val="20"/>
                <w:szCs w:val="20"/>
              </w:rPr>
            </w:pPr>
            <w:r>
              <w:rPr>
                <w:sz w:val="20"/>
                <w:szCs w:val="20"/>
              </w:rPr>
              <w:t>Muhammad Iqbal</w:t>
            </w:r>
          </w:p>
        </w:tc>
      </w:tr>
    </w:tbl>
    <w:p w:rsidR="00E22353" w:rsidRPr="00655521" w:rsidRDefault="00E22353" w:rsidP="00E22353">
      <w:pPr>
        <w:tabs>
          <w:tab w:val="center" w:pos="4860"/>
          <w:tab w:val="left" w:pos="7827"/>
        </w:tabs>
        <w:jc w:val="center"/>
        <w:rPr>
          <w:rFonts w:ascii="Arial Narrow" w:hAnsi="Arial Narrow"/>
          <w:b/>
          <w:sz w:val="36"/>
          <w:szCs w:val="36"/>
          <w:u w:val="single"/>
        </w:rPr>
      </w:pPr>
      <w:r w:rsidRPr="00655521">
        <w:rPr>
          <w:rFonts w:ascii="Arial Narrow" w:hAnsi="Arial Narrow"/>
          <w:b/>
          <w:sz w:val="36"/>
          <w:szCs w:val="36"/>
          <w:u w:val="single"/>
        </w:rPr>
        <w:t>PANEL – I</w:t>
      </w:r>
      <w:r w:rsidR="0025150D" w:rsidRPr="00655521">
        <w:rPr>
          <w:rFonts w:ascii="Arial Narrow" w:hAnsi="Arial Narrow"/>
          <w:b/>
          <w:sz w:val="36"/>
          <w:szCs w:val="36"/>
          <w:u w:val="single"/>
        </w:rPr>
        <w:t>V</w:t>
      </w:r>
    </w:p>
    <w:p w:rsidR="00BA7719" w:rsidRDefault="00BA7719" w:rsidP="001A0852">
      <w:pPr>
        <w:tabs>
          <w:tab w:val="center" w:pos="4860"/>
          <w:tab w:val="left" w:pos="7827"/>
        </w:tabs>
        <w:jc w:val="center"/>
        <w:rPr>
          <w:rFonts w:ascii="Arial Narrow" w:hAnsi="Arial Narrow" w:cs="Arial"/>
          <w:b/>
          <w:u w:val="single"/>
        </w:rPr>
      </w:pPr>
      <w:r w:rsidRPr="009B555C">
        <w:rPr>
          <w:rFonts w:ascii="Arial Narrow" w:hAnsi="Arial Narrow" w:cs="Arial"/>
          <w:b/>
          <w:u w:val="single"/>
        </w:rPr>
        <w:t>(</w:t>
      </w:r>
      <w:r w:rsidR="00E55C67">
        <w:rPr>
          <w:rFonts w:ascii="Arial Narrow" w:hAnsi="Arial Narrow" w:cs="Arial"/>
          <w:b/>
          <w:u w:val="single"/>
        </w:rPr>
        <w:t>Mr. Manzoor ul Haq +</w:t>
      </w:r>
      <w:r w:rsidR="001A0852" w:rsidRPr="001A0852">
        <w:rPr>
          <w:rFonts w:ascii="Arial Narrow" w:hAnsi="Arial Narrow"/>
          <w:b/>
          <w:iCs/>
          <w:u w:val="single"/>
        </w:rPr>
        <w:t xml:space="preserve"> </w:t>
      </w:r>
      <w:r w:rsidR="001A0852" w:rsidRPr="009B555C">
        <w:rPr>
          <w:rFonts w:ascii="Arial Narrow" w:hAnsi="Arial Narrow"/>
          <w:b/>
          <w:iCs/>
          <w:u w:val="single"/>
        </w:rPr>
        <w:t>Mr. Kamran Zeb</w:t>
      </w:r>
      <w:r w:rsidR="001A0852">
        <w:rPr>
          <w:rFonts w:ascii="Arial Narrow" w:hAnsi="Arial Narrow"/>
          <w:b/>
          <w:iCs/>
          <w:u w:val="single"/>
        </w:rPr>
        <w:t xml:space="preserve"> Khan</w:t>
      </w:r>
      <w:r w:rsidR="00E55C67">
        <w:rPr>
          <w:rFonts w:ascii="Arial Narrow" w:hAnsi="Arial Narrow" w:cs="Arial"/>
          <w:b/>
          <w:u w:val="single"/>
        </w:rPr>
        <w:t xml:space="preserve"> </w:t>
      </w:r>
      <w:r w:rsidRPr="009B555C">
        <w:rPr>
          <w:rFonts w:ascii="Arial Narrow" w:hAnsi="Arial Narrow" w:cs="Arial"/>
          <w:b/>
          <w:u w:val="single"/>
        </w:rPr>
        <w:t>+</w:t>
      </w:r>
      <w:r>
        <w:rPr>
          <w:rFonts w:ascii="Arial Narrow" w:hAnsi="Arial Narrow" w:cs="Arial"/>
          <w:b/>
          <w:u w:val="single"/>
        </w:rPr>
        <w:t xml:space="preserve"> </w:t>
      </w:r>
      <w:r w:rsidRPr="009B555C">
        <w:rPr>
          <w:rFonts w:ascii="Arial Narrow" w:hAnsi="Arial Narrow" w:cs="Arial"/>
          <w:b/>
          <w:u w:val="single"/>
        </w:rPr>
        <w:t>(</w:t>
      </w:r>
      <w:r w:rsidR="00E55C67" w:rsidRPr="009B555C">
        <w:rPr>
          <w:rFonts w:ascii="Arial Narrow" w:hAnsi="Arial Narrow" w:cs="Arial"/>
          <w:b/>
          <w:u w:val="single"/>
        </w:rPr>
        <w:t>Member-</w:t>
      </w:r>
      <w:r w:rsidR="00E55C67">
        <w:rPr>
          <w:rFonts w:ascii="Arial Narrow" w:hAnsi="Arial Narrow" w:cs="Arial"/>
          <w:b/>
          <w:u w:val="single"/>
        </w:rPr>
        <w:t>V</w:t>
      </w:r>
      <w:r w:rsidR="00E55C67">
        <w:rPr>
          <w:rFonts w:ascii="Arial Narrow" w:hAnsi="Arial Narrow"/>
          <w:b/>
          <w:iCs/>
          <w:u w:val="single"/>
        </w:rPr>
        <w:t xml:space="preserve"> + </w:t>
      </w:r>
      <w:r w:rsidR="001A0852">
        <w:rPr>
          <w:rFonts w:ascii="Arial Narrow" w:hAnsi="Arial Narrow"/>
          <w:b/>
          <w:iCs/>
          <w:u w:val="single"/>
        </w:rPr>
        <w:t>Member-VI PSC</w:t>
      </w:r>
      <w:r>
        <w:rPr>
          <w:rFonts w:ascii="Arial Narrow" w:hAnsi="Arial Narrow" w:cs="Arial"/>
          <w:b/>
          <w:u w:val="single"/>
        </w:rPr>
        <w:t>)</w:t>
      </w:r>
    </w:p>
    <w:tbl>
      <w:tblPr>
        <w:tblW w:w="1066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tblPr>
      <w:tblGrid>
        <w:gridCol w:w="444"/>
        <w:gridCol w:w="469"/>
        <w:gridCol w:w="486"/>
        <w:gridCol w:w="478"/>
        <w:gridCol w:w="415"/>
        <w:gridCol w:w="4708"/>
        <w:gridCol w:w="1260"/>
        <w:gridCol w:w="1170"/>
        <w:gridCol w:w="1232"/>
      </w:tblGrid>
      <w:tr w:rsidR="00E22353" w:rsidRPr="00FE2915" w:rsidTr="00F517E5">
        <w:trPr>
          <w:jc w:val="center"/>
        </w:trPr>
        <w:tc>
          <w:tcPr>
            <w:tcW w:w="444" w:type="dxa"/>
            <w:tcBorders>
              <w:top w:val="single" w:sz="12" w:space="0" w:color="auto"/>
            </w:tcBorders>
            <w:shd w:val="clear" w:color="auto" w:fill="D9D9D9" w:themeFill="background1" w:themeFillShade="D9"/>
            <w:vAlign w:val="center"/>
          </w:tcPr>
          <w:p w:rsidR="00E22353" w:rsidRPr="00FE2915" w:rsidRDefault="00E22353" w:rsidP="00E223A0">
            <w:pPr>
              <w:jc w:val="center"/>
              <w:rPr>
                <w:rFonts w:ascii="Arial Narrow" w:hAnsi="Arial Narrow"/>
                <w:b/>
                <w:sz w:val="20"/>
                <w:szCs w:val="20"/>
              </w:rPr>
            </w:pPr>
            <w:r w:rsidRPr="00FE2915">
              <w:rPr>
                <w:rFonts w:ascii="Arial Narrow" w:hAnsi="Arial Narrow"/>
                <w:b/>
                <w:sz w:val="20"/>
                <w:szCs w:val="20"/>
              </w:rPr>
              <w:t>M</w:t>
            </w:r>
          </w:p>
        </w:tc>
        <w:tc>
          <w:tcPr>
            <w:tcW w:w="469" w:type="dxa"/>
            <w:tcBorders>
              <w:top w:val="single" w:sz="12" w:space="0" w:color="auto"/>
            </w:tcBorders>
            <w:shd w:val="clear" w:color="auto" w:fill="D9D9D9" w:themeFill="background1" w:themeFillShade="D9"/>
            <w:vAlign w:val="center"/>
          </w:tcPr>
          <w:p w:rsidR="00E22353" w:rsidRPr="00FE2915" w:rsidRDefault="00E22353" w:rsidP="00E223A0">
            <w:pPr>
              <w:jc w:val="center"/>
              <w:rPr>
                <w:rFonts w:ascii="Arial Narrow" w:hAnsi="Arial Narrow"/>
                <w:b/>
                <w:sz w:val="20"/>
                <w:szCs w:val="20"/>
              </w:rPr>
            </w:pPr>
            <w:r w:rsidRPr="00FE2915">
              <w:rPr>
                <w:rFonts w:ascii="Arial Narrow" w:hAnsi="Arial Narrow"/>
                <w:b/>
                <w:sz w:val="20"/>
                <w:szCs w:val="20"/>
              </w:rPr>
              <w:t>T</w:t>
            </w:r>
          </w:p>
        </w:tc>
        <w:tc>
          <w:tcPr>
            <w:tcW w:w="486" w:type="dxa"/>
            <w:tcBorders>
              <w:top w:val="single" w:sz="12" w:space="0" w:color="auto"/>
              <w:right w:val="single" w:sz="12" w:space="0" w:color="auto"/>
            </w:tcBorders>
            <w:shd w:val="clear" w:color="auto" w:fill="D9D9D9" w:themeFill="background1" w:themeFillShade="D9"/>
            <w:vAlign w:val="center"/>
          </w:tcPr>
          <w:p w:rsidR="00E22353" w:rsidRPr="00FE2915" w:rsidRDefault="00E22353" w:rsidP="00E223A0">
            <w:pPr>
              <w:jc w:val="center"/>
              <w:rPr>
                <w:rFonts w:ascii="Arial Narrow" w:hAnsi="Arial Narrow"/>
                <w:b/>
                <w:sz w:val="20"/>
                <w:szCs w:val="20"/>
              </w:rPr>
            </w:pPr>
            <w:r w:rsidRPr="00FE2915">
              <w:rPr>
                <w:rFonts w:ascii="Arial Narrow" w:hAnsi="Arial Narrow"/>
                <w:b/>
                <w:sz w:val="20"/>
                <w:szCs w:val="20"/>
              </w:rPr>
              <w:t>W</w:t>
            </w:r>
          </w:p>
        </w:tc>
        <w:tc>
          <w:tcPr>
            <w:tcW w:w="478" w:type="dxa"/>
            <w:tcBorders>
              <w:top w:val="single" w:sz="12" w:space="0" w:color="auto"/>
              <w:left w:val="single" w:sz="12" w:space="0" w:color="auto"/>
            </w:tcBorders>
            <w:shd w:val="clear" w:color="auto" w:fill="D9D9D9" w:themeFill="background1" w:themeFillShade="D9"/>
            <w:vAlign w:val="center"/>
          </w:tcPr>
          <w:p w:rsidR="00E22353" w:rsidRPr="00FE2915" w:rsidRDefault="00E22353" w:rsidP="00E223A0">
            <w:pPr>
              <w:jc w:val="center"/>
              <w:rPr>
                <w:rFonts w:ascii="Arial Narrow" w:hAnsi="Arial Narrow"/>
                <w:b/>
                <w:sz w:val="20"/>
                <w:szCs w:val="20"/>
              </w:rPr>
            </w:pPr>
            <w:r w:rsidRPr="00FE2915">
              <w:rPr>
                <w:rFonts w:ascii="Arial Narrow" w:hAnsi="Arial Narrow"/>
                <w:b/>
                <w:sz w:val="20"/>
                <w:szCs w:val="20"/>
              </w:rPr>
              <w:t>TH</w:t>
            </w:r>
          </w:p>
        </w:tc>
        <w:tc>
          <w:tcPr>
            <w:tcW w:w="415" w:type="dxa"/>
            <w:tcBorders>
              <w:top w:val="single" w:sz="12" w:space="0" w:color="auto"/>
            </w:tcBorders>
            <w:shd w:val="clear" w:color="auto" w:fill="D9D9D9" w:themeFill="background1" w:themeFillShade="D9"/>
            <w:vAlign w:val="center"/>
          </w:tcPr>
          <w:p w:rsidR="00E22353" w:rsidRPr="00FE2915" w:rsidRDefault="00E22353" w:rsidP="00E223A0">
            <w:pPr>
              <w:jc w:val="center"/>
              <w:rPr>
                <w:rFonts w:ascii="Arial Narrow" w:hAnsi="Arial Narrow"/>
                <w:b/>
                <w:sz w:val="20"/>
                <w:szCs w:val="20"/>
              </w:rPr>
            </w:pPr>
            <w:r w:rsidRPr="00FE2915">
              <w:rPr>
                <w:rFonts w:ascii="Arial Narrow" w:hAnsi="Arial Narrow"/>
                <w:b/>
                <w:sz w:val="20"/>
                <w:szCs w:val="20"/>
              </w:rPr>
              <w:t>F</w:t>
            </w:r>
          </w:p>
        </w:tc>
        <w:tc>
          <w:tcPr>
            <w:tcW w:w="8370" w:type="dxa"/>
            <w:gridSpan w:val="4"/>
            <w:shd w:val="clear" w:color="auto" w:fill="D9D9D9" w:themeFill="background1" w:themeFillShade="D9"/>
            <w:vAlign w:val="center"/>
          </w:tcPr>
          <w:p w:rsidR="00E22353" w:rsidRPr="00C61748" w:rsidRDefault="00E22353" w:rsidP="00E223A0">
            <w:pPr>
              <w:jc w:val="center"/>
              <w:rPr>
                <w:rFonts w:asciiTheme="minorBidi" w:hAnsiTheme="minorBidi" w:cstheme="minorBidi"/>
                <w:bCs/>
                <w:sz w:val="20"/>
                <w:szCs w:val="20"/>
              </w:rPr>
            </w:pPr>
          </w:p>
        </w:tc>
      </w:tr>
      <w:tr w:rsidR="00C72B76" w:rsidRPr="00FE2915" w:rsidTr="003B324B">
        <w:trPr>
          <w:trHeight w:val="294"/>
          <w:jc w:val="center"/>
        </w:trPr>
        <w:tc>
          <w:tcPr>
            <w:tcW w:w="444"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2</w:t>
            </w:r>
          </w:p>
        </w:tc>
        <w:tc>
          <w:tcPr>
            <w:tcW w:w="469"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3</w:t>
            </w:r>
          </w:p>
        </w:tc>
        <w:tc>
          <w:tcPr>
            <w:tcW w:w="486"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4</w:t>
            </w:r>
          </w:p>
        </w:tc>
        <w:tc>
          <w:tcPr>
            <w:tcW w:w="478"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5</w:t>
            </w:r>
          </w:p>
        </w:tc>
        <w:tc>
          <w:tcPr>
            <w:tcW w:w="415"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6</w:t>
            </w:r>
          </w:p>
        </w:tc>
        <w:tc>
          <w:tcPr>
            <w:tcW w:w="4708" w:type="dxa"/>
            <w:vMerge w:val="restart"/>
            <w:vAlign w:val="center"/>
          </w:tcPr>
          <w:p w:rsidR="00C72B76" w:rsidRPr="00CA4DE0" w:rsidRDefault="00C72B76" w:rsidP="00E223A0">
            <w:pPr>
              <w:jc w:val="both"/>
              <w:rPr>
                <w:rFonts w:ascii="Arial Narrow" w:hAnsi="Arial Narrow" w:cstheme="minorBidi"/>
                <w:sz w:val="20"/>
                <w:szCs w:val="18"/>
              </w:rPr>
            </w:pPr>
            <w:r w:rsidRPr="00CA4DE0">
              <w:rPr>
                <w:rFonts w:ascii="Arial Narrow" w:hAnsi="Arial Narrow" w:cstheme="minorBidi"/>
                <w:b/>
                <w:bCs/>
                <w:sz w:val="20"/>
                <w:szCs w:val="18"/>
              </w:rPr>
              <w:t>(49)</w:t>
            </w:r>
            <w:r w:rsidRPr="00CA4DE0">
              <w:rPr>
                <w:rFonts w:ascii="Arial Narrow" w:hAnsi="Arial Narrow" w:cstheme="minorBidi"/>
                <w:sz w:val="20"/>
                <w:szCs w:val="18"/>
              </w:rPr>
              <w:t xml:space="preserve"> Auditors (BPS-14) in Local Fund Audit, Finance Department.</w:t>
            </w:r>
          </w:p>
        </w:tc>
        <w:tc>
          <w:tcPr>
            <w:tcW w:w="1260" w:type="dxa"/>
            <w:vMerge w:val="restart"/>
            <w:vAlign w:val="center"/>
          </w:tcPr>
          <w:p w:rsidR="00C72B76" w:rsidRPr="00CA4DE0" w:rsidRDefault="00C72B76" w:rsidP="00E223A0">
            <w:pPr>
              <w:jc w:val="center"/>
              <w:rPr>
                <w:rFonts w:ascii="Arial Narrow" w:hAnsi="Arial Narrow" w:cstheme="minorBidi"/>
                <w:sz w:val="20"/>
                <w:szCs w:val="20"/>
              </w:rPr>
            </w:pPr>
            <w:r w:rsidRPr="00CA4DE0">
              <w:rPr>
                <w:rFonts w:ascii="Arial Narrow" w:hAnsi="Arial Narrow" w:cstheme="minorBidi"/>
                <w:sz w:val="20"/>
                <w:szCs w:val="20"/>
              </w:rPr>
              <w:t>03/2018</w:t>
            </w:r>
          </w:p>
          <w:p w:rsidR="00C72B76" w:rsidRPr="00CA4DE0" w:rsidRDefault="00C72B76" w:rsidP="00E223A0">
            <w:pPr>
              <w:jc w:val="center"/>
              <w:rPr>
                <w:rFonts w:asciiTheme="minorBidi" w:hAnsiTheme="minorBidi" w:cstheme="minorBidi"/>
                <w:sz w:val="20"/>
                <w:szCs w:val="18"/>
              </w:rPr>
            </w:pPr>
            <w:r w:rsidRPr="00CA4DE0">
              <w:rPr>
                <w:rFonts w:ascii="Arial Narrow" w:hAnsi="Arial Narrow" w:cstheme="minorBidi"/>
                <w:sz w:val="20"/>
                <w:szCs w:val="20"/>
              </w:rPr>
              <w:t>Sr.48</w:t>
            </w:r>
          </w:p>
        </w:tc>
        <w:tc>
          <w:tcPr>
            <w:tcW w:w="1170" w:type="dxa"/>
            <w:vMerge w:val="restart"/>
            <w:vAlign w:val="center"/>
          </w:tcPr>
          <w:p w:rsidR="00C72B76" w:rsidRPr="00655521" w:rsidRDefault="00C72B76" w:rsidP="00E223A0">
            <w:pPr>
              <w:jc w:val="center"/>
              <w:rPr>
                <w:rFonts w:ascii="Arial Narrow" w:hAnsi="Arial Narrow" w:cstheme="minorBidi"/>
                <w:sz w:val="18"/>
                <w:szCs w:val="16"/>
              </w:rPr>
            </w:pPr>
            <w:r w:rsidRPr="00655521">
              <w:rPr>
                <w:rFonts w:ascii="Arial Narrow" w:hAnsi="Arial Narrow" w:cstheme="minorBidi"/>
                <w:sz w:val="18"/>
                <w:szCs w:val="16"/>
              </w:rPr>
              <w:t>15 daily</w:t>
            </w:r>
          </w:p>
          <w:p w:rsidR="00C72B76" w:rsidRPr="00655521" w:rsidRDefault="00C72B76" w:rsidP="00E223A0">
            <w:pPr>
              <w:jc w:val="center"/>
              <w:rPr>
                <w:rFonts w:ascii="Arial Narrow" w:hAnsi="Arial Narrow" w:cstheme="minorBidi"/>
                <w:sz w:val="18"/>
                <w:szCs w:val="16"/>
              </w:rPr>
            </w:pPr>
            <w:r w:rsidRPr="00655521">
              <w:rPr>
                <w:rFonts w:ascii="Arial Narrow" w:hAnsi="Arial Narrow" w:cstheme="minorBidi"/>
                <w:sz w:val="18"/>
                <w:szCs w:val="16"/>
              </w:rPr>
              <w:t>06 on Friday</w:t>
            </w:r>
          </w:p>
          <w:p w:rsidR="00C72B76" w:rsidRPr="00655521" w:rsidRDefault="00C72B76" w:rsidP="00E223A0">
            <w:pPr>
              <w:jc w:val="center"/>
              <w:rPr>
                <w:rFonts w:ascii="Arial Narrow" w:hAnsi="Arial Narrow" w:cstheme="minorBidi"/>
                <w:sz w:val="18"/>
                <w:szCs w:val="16"/>
              </w:rPr>
            </w:pPr>
            <w:r w:rsidRPr="00655521">
              <w:rPr>
                <w:rFonts w:ascii="Arial Narrow" w:hAnsi="Arial Narrow" w:cstheme="minorBidi"/>
                <w:sz w:val="18"/>
                <w:szCs w:val="16"/>
              </w:rPr>
              <w:t>Total=262</w:t>
            </w:r>
          </w:p>
        </w:tc>
        <w:tc>
          <w:tcPr>
            <w:tcW w:w="1232" w:type="dxa"/>
            <w:vMerge w:val="restart"/>
            <w:vAlign w:val="center"/>
          </w:tcPr>
          <w:p w:rsidR="00C72B76" w:rsidRPr="00A97B8E" w:rsidRDefault="001A0852" w:rsidP="00E223A0">
            <w:pPr>
              <w:jc w:val="center"/>
              <w:rPr>
                <w:sz w:val="20"/>
                <w:szCs w:val="20"/>
              </w:rPr>
            </w:pPr>
            <w:r>
              <w:rPr>
                <w:sz w:val="20"/>
                <w:szCs w:val="20"/>
              </w:rPr>
              <w:t>Aslam Mir</w:t>
            </w:r>
          </w:p>
        </w:tc>
      </w:tr>
      <w:tr w:rsidR="00C72B76" w:rsidRPr="00FE2915" w:rsidTr="00F517E5">
        <w:trPr>
          <w:trHeight w:val="64"/>
          <w:jc w:val="center"/>
        </w:trPr>
        <w:tc>
          <w:tcPr>
            <w:tcW w:w="444" w:type="dxa"/>
            <w:vAlign w:val="center"/>
          </w:tcPr>
          <w:p w:rsidR="00C72B76" w:rsidRDefault="00C72B76" w:rsidP="00E223A0">
            <w:pPr>
              <w:jc w:val="center"/>
              <w:rPr>
                <w:rFonts w:ascii="Arial Narrow" w:hAnsi="Arial Narrow"/>
                <w:sz w:val="18"/>
                <w:szCs w:val="18"/>
              </w:rPr>
            </w:pPr>
            <w:r>
              <w:rPr>
                <w:rFonts w:ascii="Arial Narrow" w:hAnsi="Arial Narrow"/>
                <w:sz w:val="18"/>
                <w:szCs w:val="18"/>
              </w:rPr>
              <w:t>9</w:t>
            </w:r>
          </w:p>
        </w:tc>
        <w:tc>
          <w:tcPr>
            <w:tcW w:w="469"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10</w:t>
            </w:r>
          </w:p>
        </w:tc>
        <w:tc>
          <w:tcPr>
            <w:tcW w:w="486"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11</w:t>
            </w:r>
          </w:p>
        </w:tc>
        <w:tc>
          <w:tcPr>
            <w:tcW w:w="478"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12</w:t>
            </w:r>
          </w:p>
        </w:tc>
        <w:tc>
          <w:tcPr>
            <w:tcW w:w="415"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13</w:t>
            </w:r>
          </w:p>
        </w:tc>
        <w:tc>
          <w:tcPr>
            <w:tcW w:w="4708" w:type="dxa"/>
            <w:vMerge/>
            <w:vAlign w:val="center"/>
          </w:tcPr>
          <w:p w:rsidR="00C72B76" w:rsidRPr="00CA4DE0" w:rsidRDefault="00C72B76" w:rsidP="00E223A0">
            <w:pPr>
              <w:jc w:val="both"/>
              <w:rPr>
                <w:rFonts w:ascii="Arial Narrow" w:hAnsi="Arial Narrow" w:cstheme="minorBidi"/>
                <w:sz w:val="20"/>
                <w:szCs w:val="18"/>
              </w:rPr>
            </w:pPr>
          </w:p>
        </w:tc>
        <w:tc>
          <w:tcPr>
            <w:tcW w:w="1260" w:type="dxa"/>
            <w:vMerge/>
            <w:vAlign w:val="center"/>
          </w:tcPr>
          <w:p w:rsidR="00C72B76" w:rsidRPr="00CA4DE0" w:rsidRDefault="00C72B76" w:rsidP="00E223A0">
            <w:pPr>
              <w:jc w:val="center"/>
              <w:rPr>
                <w:rFonts w:ascii="Arial Narrow" w:hAnsi="Arial Narrow" w:cstheme="minorBidi"/>
                <w:sz w:val="20"/>
                <w:szCs w:val="18"/>
              </w:rPr>
            </w:pPr>
          </w:p>
        </w:tc>
        <w:tc>
          <w:tcPr>
            <w:tcW w:w="1170" w:type="dxa"/>
            <w:vMerge/>
            <w:vAlign w:val="center"/>
          </w:tcPr>
          <w:p w:rsidR="00C72B76" w:rsidRPr="00655521" w:rsidRDefault="00C72B76" w:rsidP="00E223A0">
            <w:pPr>
              <w:jc w:val="center"/>
              <w:rPr>
                <w:rFonts w:ascii="Arial Narrow" w:hAnsi="Arial Narrow" w:cstheme="minorBidi"/>
                <w:sz w:val="18"/>
                <w:szCs w:val="16"/>
              </w:rPr>
            </w:pPr>
          </w:p>
        </w:tc>
        <w:tc>
          <w:tcPr>
            <w:tcW w:w="1232" w:type="dxa"/>
            <w:vMerge/>
            <w:vAlign w:val="center"/>
          </w:tcPr>
          <w:p w:rsidR="00C72B76" w:rsidRPr="00A97B8E" w:rsidRDefault="00C72B76" w:rsidP="00E223A0">
            <w:pPr>
              <w:jc w:val="center"/>
              <w:rPr>
                <w:sz w:val="20"/>
                <w:szCs w:val="20"/>
              </w:rPr>
            </w:pPr>
          </w:p>
        </w:tc>
      </w:tr>
      <w:tr w:rsidR="00C72B76" w:rsidRPr="00FE2915" w:rsidTr="00F517E5">
        <w:trPr>
          <w:trHeight w:val="64"/>
          <w:jc w:val="center"/>
        </w:trPr>
        <w:tc>
          <w:tcPr>
            <w:tcW w:w="444" w:type="dxa"/>
            <w:vAlign w:val="center"/>
          </w:tcPr>
          <w:p w:rsidR="00C72B76" w:rsidRDefault="00C72B76" w:rsidP="00E223A0">
            <w:pPr>
              <w:jc w:val="center"/>
              <w:rPr>
                <w:rFonts w:ascii="Arial Narrow" w:hAnsi="Arial Narrow"/>
                <w:sz w:val="18"/>
                <w:szCs w:val="18"/>
              </w:rPr>
            </w:pPr>
            <w:r>
              <w:rPr>
                <w:rFonts w:ascii="Arial Narrow" w:hAnsi="Arial Narrow"/>
                <w:sz w:val="18"/>
                <w:szCs w:val="18"/>
              </w:rPr>
              <w:t>16</w:t>
            </w:r>
          </w:p>
        </w:tc>
        <w:tc>
          <w:tcPr>
            <w:tcW w:w="469"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17</w:t>
            </w:r>
          </w:p>
        </w:tc>
        <w:tc>
          <w:tcPr>
            <w:tcW w:w="486"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18</w:t>
            </w:r>
          </w:p>
        </w:tc>
        <w:tc>
          <w:tcPr>
            <w:tcW w:w="478"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19</w:t>
            </w:r>
          </w:p>
        </w:tc>
        <w:tc>
          <w:tcPr>
            <w:tcW w:w="415" w:type="dxa"/>
            <w:vAlign w:val="center"/>
          </w:tcPr>
          <w:p w:rsidR="00C72B76" w:rsidRPr="00FE2915" w:rsidRDefault="00C72B76" w:rsidP="00E223A0">
            <w:pPr>
              <w:jc w:val="center"/>
              <w:rPr>
                <w:rFonts w:ascii="Arial Narrow" w:hAnsi="Arial Narrow"/>
                <w:sz w:val="18"/>
                <w:szCs w:val="18"/>
              </w:rPr>
            </w:pPr>
            <w:r>
              <w:rPr>
                <w:rFonts w:ascii="Arial Narrow" w:hAnsi="Arial Narrow"/>
                <w:sz w:val="18"/>
                <w:szCs w:val="18"/>
              </w:rPr>
              <w:t>-</w:t>
            </w:r>
          </w:p>
        </w:tc>
        <w:tc>
          <w:tcPr>
            <w:tcW w:w="4708" w:type="dxa"/>
            <w:vMerge/>
            <w:vAlign w:val="center"/>
          </w:tcPr>
          <w:p w:rsidR="00C72B76" w:rsidRPr="00CA4DE0" w:rsidRDefault="00C72B76" w:rsidP="00E223A0">
            <w:pPr>
              <w:jc w:val="both"/>
              <w:rPr>
                <w:rFonts w:ascii="Arial Narrow" w:hAnsi="Arial Narrow" w:cstheme="minorBidi"/>
                <w:sz w:val="20"/>
                <w:szCs w:val="18"/>
              </w:rPr>
            </w:pPr>
          </w:p>
        </w:tc>
        <w:tc>
          <w:tcPr>
            <w:tcW w:w="1260" w:type="dxa"/>
            <w:vMerge/>
            <w:vAlign w:val="center"/>
          </w:tcPr>
          <w:p w:rsidR="00C72B76" w:rsidRPr="00CA4DE0" w:rsidRDefault="00C72B76" w:rsidP="00E223A0">
            <w:pPr>
              <w:jc w:val="center"/>
              <w:rPr>
                <w:rFonts w:ascii="Arial Narrow" w:hAnsi="Arial Narrow" w:cstheme="minorBidi"/>
                <w:sz w:val="20"/>
                <w:szCs w:val="18"/>
              </w:rPr>
            </w:pPr>
          </w:p>
        </w:tc>
        <w:tc>
          <w:tcPr>
            <w:tcW w:w="1170" w:type="dxa"/>
            <w:vMerge/>
            <w:vAlign w:val="center"/>
          </w:tcPr>
          <w:p w:rsidR="00C72B76" w:rsidRPr="00655521" w:rsidRDefault="00C72B76" w:rsidP="00E223A0">
            <w:pPr>
              <w:jc w:val="center"/>
              <w:rPr>
                <w:rFonts w:ascii="Arial Narrow" w:hAnsi="Arial Narrow" w:cstheme="minorBidi"/>
                <w:sz w:val="18"/>
                <w:szCs w:val="16"/>
              </w:rPr>
            </w:pPr>
          </w:p>
        </w:tc>
        <w:tc>
          <w:tcPr>
            <w:tcW w:w="1232" w:type="dxa"/>
            <w:vMerge/>
            <w:vAlign w:val="center"/>
          </w:tcPr>
          <w:p w:rsidR="00C72B76" w:rsidRPr="00A97B8E" w:rsidRDefault="00C72B76" w:rsidP="00E223A0">
            <w:pPr>
              <w:jc w:val="center"/>
              <w:rPr>
                <w:sz w:val="20"/>
                <w:szCs w:val="20"/>
              </w:rPr>
            </w:pPr>
          </w:p>
        </w:tc>
      </w:tr>
      <w:tr w:rsidR="00BA21B9" w:rsidRPr="00FE2915" w:rsidTr="003B324B">
        <w:trPr>
          <w:trHeight w:val="303"/>
          <w:jc w:val="center"/>
        </w:trPr>
        <w:tc>
          <w:tcPr>
            <w:tcW w:w="444" w:type="dxa"/>
            <w:vAlign w:val="center"/>
          </w:tcPr>
          <w:p w:rsidR="00BA21B9" w:rsidRDefault="00BA21B9" w:rsidP="00E223A0">
            <w:pPr>
              <w:jc w:val="center"/>
              <w:rPr>
                <w:rFonts w:ascii="Arial Narrow" w:hAnsi="Arial Narrow"/>
                <w:sz w:val="18"/>
                <w:szCs w:val="18"/>
              </w:rPr>
            </w:pPr>
            <w:r>
              <w:rPr>
                <w:rFonts w:ascii="Arial Narrow" w:hAnsi="Arial Narrow"/>
                <w:sz w:val="18"/>
                <w:szCs w:val="18"/>
              </w:rPr>
              <w:t>-</w:t>
            </w:r>
          </w:p>
        </w:tc>
        <w:tc>
          <w:tcPr>
            <w:tcW w:w="469" w:type="dxa"/>
            <w:vAlign w:val="center"/>
          </w:tcPr>
          <w:p w:rsidR="00BA21B9" w:rsidRPr="00FE2915" w:rsidRDefault="00BA21B9" w:rsidP="00E223A0">
            <w:pPr>
              <w:jc w:val="center"/>
              <w:rPr>
                <w:rFonts w:ascii="Arial Narrow" w:hAnsi="Arial Narrow"/>
                <w:sz w:val="18"/>
                <w:szCs w:val="18"/>
              </w:rPr>
            </w:pPr>
            <w:r>
              <w:rPr>
                <w:rFonts w:ascii="Arial Narrow" w:hAnsi="Arial Narrow"/>
                <w:sz w:val="18"/>
                <w:szCs w:val="18"/>
              </w:rPr>
              <w:t>-</w:t>
            </w:r>
          </w:p>
        </w:tc>
        <w:tc>
          <w:tcPr>
            <w:tcW w:w="486" w:type="dxa"/>
            <w:vAlign w:val="center"/>
          </w:tcPr>
          <w:p w:rsidR="00BA21B9" w:rsidRPr="00FE2915" w:rsidRDefault="00BA21B9" w:rsidP="00E223A0">
            <w:pPr>
              <w:jc w:val="center"/>
              <w:rPr>
                <w:rFonts w:ascii="Arial Narrow" w:hAnsi="Arial Narrow"/>
                <w:sz w:val="18"/>
                <w:szCs w:val="18"/>
              </w:rPr>
            </w:pPr>
            <w:r>
              <w:rPr>
                <w:rFonts w:ascii="Arial Narrow" w:hAnsi="Arial Narrow"/>
                <w:sz w:val="18"/>
                <w:szCs w:val="18"/>
              </w:rPr>
              <w:t>-</w:t>
            </w:r>
          </w:p>
        </w:tc>
        <w:tc>
          <w:tcPr>
            <w:tcW w:w="478" w:type="dxa"/>
            <w:vAlign w:val="center"/>
          </w:tcPr>
          <w:p w:rsidR="00BA21B9" w:rsidRPr="00FE2915" w:rsidRDefault="00BA21B9" w:rsidP="00E223A0">
            <w:pPr>
              <w:jc w:val="center"/>
              <w:rPr>
                <w:rFonts w:ascii="Arial Narrow" w:hAnsi="Arial Narrow"/>
                <w:sz w:val="18"/>
                <w:szCs w:val="18"/>
              </w:rPr>
            </w:pPr>
            <w:r>
              <w:rPr>
                <w:rFonts w:ascii="Arial Narrow" w:hAnsi="Arial Narrow"/>
                <w:sz w:val="18"/>
                <w:szCs w:val="18"/>
              </w:rPr>
              <w:t>-</w:t>
            </w:r>
          </w:p>
        </w:tc>
        <w:tc>
          <w:tcPr>
            <w:tcW w:w="415" w:type="dxa"/>
            <w:vAlign w:val="center"/>
          </w:tcPr>
          <w:p w:rsidR="00BA21B9" w:rsidRPr="00FE2915" w:rsidRDefault="00BA21B9" w:rsidP="00E223A0">
            <w:pPr>
              <w:jc w:val="center"/>
              <w:rPr>
                <w:rFonts w:ascii="Arial Narrow" w:hAnsi="Arial Narrow"/>
                <w:sz w:val="18"/>
                <w:szCs w:val="18"/>
              </w:rPr>
            </w:pPr>
            <w:r>
              <w:rPr>
                <w:rFonts w:ascii="Arial Narrow" w:hAnsi="Arial Narrow"/>
                <w:sz w:val="18"/>
                <w:szCs w:val="18"/>
              </w:rPr>
              <w:t>20</w:t>
            </w:r>
          </w:p>
        </w:tc>
        <w:tc>
          <w:tcPr>
            <w:tcW w:w="4708" w:type="dxa"/>
            <w:vMerge w:val="restart"/>
            <w:vAlign w:val="center"/>
          </w:tcPr>
          <w:p w:rsidR="00BA21B9" w:rsidRPr="00CA4DE0" w:rsidRDefault="00BA21B9" w:rsidP="00E223A0">
            <w:pPr>
              <w:jc w:val="both"/>
              <w:rPr>
                <w:rFonts w:ascii="Arial Narrow" w:hAnsi="Arial Narrow" w:cstheme="minorBidi"/>
                <w:sz w:val="20"/>
                <w:szCs w:val="18"/>
              </w:rPr>
            </w:pPr>
            <w:r w:rsidRPr="00CA4DE0">
              <w:rPr>
                <w:rFonts w:ascii="Arial Narrow" w:hAnsi="Arial Narrow" w:cstheme="minorBidi"/>
                <w:b/>
                <w:sz w:val="20"/>
                <w:szCs w:val="18"/>
              </w:rPr>
              <w:t>(10)</w:t>
            </w:r>
            <w:r w:rsidRPr="00CA4DE0">
              <w:rPr>
                <w:rFonts w:ascii="Arial Narrow" w:hAnsi="Arial Narrow" w:cstheme="minorBidi"/>
                <w:sz w:val="20"/>
                <w:szCs w:val="18"/>
              </w:rPr>
              <w:t xml:space="preserve"> Male Sub Inspectors. (BPS-14) in Directorate of Tourism.</w:t>
            </w:r>
          </w:p>
        </w:tc>
        <w:tc>
          <w:tcPr>
            <w:tcW w:w="1260" w:type="dxa"/>
            <w:vMerge w:val="restart"/>
            <w:vAlign w:val="center"/>
          </w:tcPr>
          <w:p w:rsidR="00BA21B9" w:rsidRPr="00CA4DE0" w:rsidRDefault="00BA21B9" w:rsidP="00E223A0">
            <w:pPr>
              <w:jc w:val="center"/>
              <w:rPr>
                <w:rFonts w:ascii="Arial Narrow" w:hAnsi="Arial Narrow" w:cstheme="minorBidi"/>
                <w:sz w:val="20"/>
                <w:szCs w:val="18"/>
              </w:rPr>
            </w:pPr>
            <w:r w:rsidRPr="00CA4DE0">
              <w:rPr>
                <w:rFonts w:ascii="Arial Narrow" w:hAnsi="Arial Narrow" w:cstheme="minorBidi"/>
                <w:sz w:val="20"/>
                <w:szCs w:val="18"/>
              </w:rPr>
              <w:t>03/2018</w:t>
            </w:r>
          </w:p>
          <w:p w:rsidR="00BA21B9" w:rsidRPr="00CA4DE0" w:rsidRDefault="00BA21B9" w:rsidP="00E223A0">
            <w:pPr>
              <w:jc w:val="center"/>
              <w:rPr>
                <w:rFonts w:ascii="Arial Narrow" w:hAnsi="Arial Narrow" w:cstheme="minorBidi"/>
                <w:sz w:val="20"/>
                <w:szCs w:val="18"/>
              </w:rPr>
            </w:pPr>
            <w:r w:rsidRPr="00CA4DE0">
              <w:rPr>
                <w:rFonts w:ascii="Arial Narrow" w:hAnsi="Arial Narrow" w:cstheme="minorBidi"/>
                <w:sz w:val="20"/>
                <w:szCs w:val="18"/>
              </w:rPr>
              <w:t>Sr. 225</w:t>
            </w:r>
          </w:p>
        </w:tc>
        <w:tc>
          <w:tcPr>
            <w:tcW w:w="1170" w:type="dxa"/>
            <w:vMerge w:val="restart"/>
            <w:vAlign w:val="center"/>
          </w:tcPr>
          <w:p w:rsidR="00BA21B9" w:rsidRPr="00655521" w:rsidRDefault="00BA21B9" w:rsidP="00BA21B9">
            <w:pPr>
              <w:jc w:val="center"/>
              <w:rPr>
                <w:rFonts w:ascii="Arial Narrow" w:hAnsi="Arial Narrow" w:cstheme="minorBidi"/>
                <w:sz w:val="18"/>
                <w:szCs w:val="16"/>
              </w:rPr>
            </w:pPr>
            <w:r w:rsidRPr="00655521">
              <w:rPr>
                <w:rFonts w:ascii="Arial Narrow" w:hAnsi="Arial Narrow" w:cstheme="minorBidi"/>
                <w:sz w:val="18"/>
                <w:szCs w:val="16"/>
              </w:rPr>
              <w:t>15 daily</w:t>
            </w:r>
          </w:p>
          <w:p w:rsidR="00BA21B9" w:rsidRPr="00655521" w:rsidRDefault="00BA21B9" w:rsidP="00BA21B9">
            <w:pPr>
              <w:jc w:val="center"/>
              <w:rPr>
                <w:rFonts w:ascii="Arial Narrow" w:hAnsi="Arial Narrow" w:cstheme="minorBidi"/>
                <w:sz w:val="18"/>
                <w:szCs w:val="16"/>
              </w:rPr>
            </w:pPr>
            <w:r w:rsidRPr="00655521">
              <w:rPr>
                <w:rFonts w:ascii="Arial Narrow" w:hAnsi="Arial Narrow" w:cstheme="minorBidi"/>
                <w:sz w:val="18"/>
                <w:szCs w:val="16"/>
              </w:rPr>
              <w:t>10 on Friday</w:t>
            </w:r>
          </w:p>
          <w:p w:rsidR="00BA21B9" w:rsidRPr="00655521" w:rsidRDefault="00BA21B9" w:rsidP="00BA21B9">
            <w:pPr>
              <w:jc w:val="center"/>
              <w:rPr>
                <w:rFonts w:ascii="Arial Narrow" w:hAnsi="Arial Narrow" w:cstheme="minorBidi"/>
                <w:sz w:val="18"/>
                <w:szCs w:val="16"/>
              </w:rPr>
            </w:pPr>
            <w:r w:rsidRPr="00655521">
              <w:rPr>
                <w:rFonts w:ascii="Arial Narrow" w:hAnsi="Arial Narrow" w:cstheme="minorBidi"/>
                <w:sz w:val="18"/>
                <w:szCs w:val="16"/>
              </w:rPr>
              <w:t>Total=52</w:t>
            </w:r>
          </w:p>
        </w:tc>
        <w:tc>
          <w:tcPr>
            <w:tcW w:w="1232" w:type="dxa"/>
            <w:vMerge w:val="restart"/>
            <w:vAlign w:val="center"/>
          </w:tcPr>
          <w:p w:rsidR="00BA21B9" w:rsidRPr="00A97B8E" w:rsidRDefault="001A0852" w:rsidP="00E223A0">
            <w:pPr>
              <w:jc w:val="center"/>
              <w:rPr>
                <w:sz w:val="20"/>
                <w:szCs w:val="20"/>
              </w:rPr>
            </w:pPr>
            <w:r>
              <w:rPr>
                <w:sz w:val="20"/>
                <w:szCs w:val="20"/>
              </w:rPr>
              <w:t>Kausar Ali</w:t>
            </w:r>
          </w:p>
        </w:tc>
      </w:tr>
      <w:tr w:rsidR="00BA21B9" w:rsidRPr="00FE2915" w:rsidTr="00655521">
        <w:trPr>
          <w:trHeight w:val="60"/>
          <w:jc w:val="center"/>
        </w:trPr>
        <w:tc>
          <w:tcPr>
            <w:tcW w:w="444" w:type="dxa"/>
            <w:vAlign w:val="center"/>
          </w:tcPr>
          <w:p w:rsidR="00BA21B9" w:rsidRDefault="00BA21B9" w:rsidP="00E223A0">
            <w:pPr>
              <w:jc w:val="center"/>
              <w:rPr>
                <w:rFonts w:ascii="Arial Narrow" w:hAnsi="Arial Narrow"/>
                <w:sz w:val="18"/>
                <w:szCs w:val="18"/>
              </w:rPr>
            </w:pPr>
            <w:r>
              <w:rPr>
                <w:rFonts w:ascii="Arial Narrow" w:hAnsi="Arial Narrow"/>
                <w:sz w:val="18"/>
                <w:szCs w:val="18"/>
              </w:rPr>
              <w:t>23</w:t>
            </w:r>
          </w:p>
        </w:tc>
        <w:tc>
          <w:tcPr>
            <w:tcW w:w="469" w:type="dxa"/>
            <w:vAlign w:val="center"/>
          </w:tcPr>
          <w:p w:rsidR="00BA21B9" w:rsidRDefault="00BA21B9" w:rsidP="00E223A0">
            <w:pPr>
              <w:jc w:val="center"/>
              <w:rPr>
                <w:rFonts w:ascii="Arial Narrow" w:hAnsi="Arial Narrow"/>
                <w:sz w:val="18"/>
                <w:szCs w:val="18"/>
              </w:rPr>
            </w:pPr>
            <w:r>
              <w:rPr>
                <w:rFonts w:ascii="Arial Narrow" w:hAnsi="Arial Narrow"/>
                <w:sz w:val="18"/>
                <w:szCs w:val="18"/>
              </w:rPr>
              <w:t>24</w:t>
            </w:r>
          </w:p>
        </w:tc>
        <w:tc>
          <w:tcPr>
            <w:tcW w:w="486" w:type="dxa"/>
            <w:vAlign w:val="center"/>
          </w:tcPr>
          <w:p w:rsidR="00BA21B9" w:rsidRDefault="00BA21B9" w:rsidP="00E223A0">
            <w:pPr>
              <w:jc w:val="center"/>
              <w:rPr>
                <w:rFonts w:ascii="Arial Narrow" w:hAnsi="Arial Narrow"/>
                <w:sz w:val="18"/>
                <w:szCs w:val="18"/>
              </w:rPr>
            </w:pPr>
            <w:r>
              <w:rPr>
                <w:rFonts w:ascii="Arial Narrow" w:hAnsi="Arial Narrow"/>
                <w:sz w:val="18"/>
                <w:szCs w:val="18"/>
              </w:rPr>
              <w:t>-</w:t>
            </w:r>
          </w:p>
        </w:tc>
        <w:tc>
          <w:tcPr>
            <w:tcW w:w="478" w:type="dxa"/>
            <w:vAlign w:val="center"/>
          </w:tcPr>
          <w:p w:rsidR="00BA21B9" w:rsidRDefault="00BA21B9" w:rsidP="00E223A0">
            <w:pPr>
              <w:jc w:val="center"/>
              <w:rPr>
                <w:rFonts w:ascii="Arial Narrow" w:hAnsi="Arial Narrow"/>
                <w:sz w:val="18"/>
                <w:szCs w:val="18"/>
              </w:rPr>
            </w:pPr>
            <w:r>
              <w:rPr>
                <w:rFonts w:ascii="Arial Narrow" w:hAnsi="Arial Narrow"/>
                <w:sz w:val="18"/>
                <w:szCs w:val="18"/>
              </w:rPr>
              <w:t>26</w:t>
            </w:r>
          </w:p>
        </w:tc>
        <w:tc>
          <w:tcPr>
            <w:tcW w:w="415" w:type="dxa"/>
            <w:vAlign w:val="center"/>
          </w:tcPr>
          <w:p w:rsidR="00BA21B9" w:rsidRDefault="00BA21B9" w:rsidP="00E223A0">
            <w:pPr>
              <w:jc w:val="center"/>
              <w:rPr>
                <w:rFonts w:ascii="Arial Narrow" w:hAnsi="Arial Narrow"/>
                <w:sz w:val="18"/>
                <w:szCs w:val="18"/>
              </w:rPr>
            </w:pPr>
            <w:r>
              <w:rPr>
                <w:rFonts w:ascii="Arial Narrow" w:hAnsi="Arial Narrow"/>
                <w:sz w:val="18"/>
                <w:szCs w:val="18"/>
              </w:rPr>
              <w:t>-</w:t>
            </w:r>
          </w:p>
        </w:tc>
        <w:tc>
          <w:tcPr>
            <w:tcW w:w="4708" w:type="dxa"/>
            <w:vMerge/>
            <w:vAlign w:val="center"/>
          </w:tcPr>
          <w:p w:rsidR="00BA21B9" w:rsidRPr="00CA4DE0" w:rsidRDefault="00BA21B9" w:rsidP="00E223A0">
            <w:pPr>
              <w:jc w:val="both"/>
              <w:rPr>
                <w:rFonts w:ascii="Arial Narrow" w:hAnsi="Arial Narrow" w:cstheme="minorBidi"/>
                <w:sz w:val="20"/>
                <w:szCs w:val="18"/>
              </w:rPr>
            </w:pPr>
          </w:p>
        </w:tc>
        <w:tc>
          <w:tcPr>
            <w:tcW w:w="1260" w:type="dxa"/>
            <w:vMerge/>
            <w:vAlign w:val="center"/>
          </w:tcPr>
          <w:p w:rsidR="00BA21B9" w:rsidRPr="00CA4DE0" w:rsidRDefault="00BA21B9" w:rsidP="00E223A0">
            <w:pPr>
              <w:jc w:val="center"/>
              <w:rPr>
                <w:rFonts w:ascii="Arial Narrow" w:hAnsi="Arial Narrow" w:cstheme="minorBidi"/>
                <w:sz w:val="20"/>
                <w:szCs w:val="18"/>
              </w:rPr>
            </w:pPr>
          </w:p>
        </w:tc>
        <w:tc>
          <w:tcPr>
            <w:tcW w:w="1170" w:type="dxa"/>
            <w:vMerge/>
            <w:vAlign w:val="center"/>
          </w:tcPr>
          <w:p w:rsidR="00BA21B9" w:rsidRPr="00CA4DE0" w:rsidRDefault="00BA21B9" w:rsidP="00E223A0">
            <w:pPr>
              <w:jc w:val="center"/>
              <w:rPr>
                <w:rFonts w:ascii="Arial Narrow" w:hAnsi="Arial Narrow" w:cstheme="minorBidi"/>
                <w:sz w:val="20"/>
                <w:szCs w:val="18"/>
              </w:rPr>
            </w:pPr>
          </w:p>
        </w:tc>
        <w:tc>
          <w:tcPr>
            <w:tcW w:w="1232" w:type="dxa"/>
            <w:vMerge/>
            <w:vAlign w:val="center"/>
          </w:tcPr>
          <w:p w:rsidR="00BA21B9" w:rsidRPr="00A97B8E" w:rsidRDefault="00BA21B9" w:rsidP="00E223A0">
            <w:pPr>
              <w:jc w:val="center"/>
              <w:rPr>
                <w:sz w:val="20"/>
                <w:szCs w:val="20"/>
              </w:rPr>
            </w:pPr>
          </w:p>
        </w:tc>
      </w:tr>
      <w:tr w:rsidR="00976B3A" w:rsidRPr="00FE2915" w:rsidTr="00F517E5">
        <w:trPr>
          <w:trHeight w:val="64"/>
          <w:jc w:val="center"/>
        </w:trPr>
        <w:tc>
          <w:tcPr>
            <w:tcW w:w="444" w:type="dxa"/>
            <w:vAlign w:val="center"/>
          </w:tcPr>
          <w:p w:rsidR="00976B3A" w:rsidRDefault="00A81A50" w:rsidP="00E223A0">
            <w:pPr>
              <w:jc w:val="center"/>
              <w:rPr>
                <w:rFonts w:ascii="Arial Narrow" w:hAnsi="Arial Narrow"/>
                <w:sz w:val="18"/>
                <w:szCs w:val="18"/>
              </w:rPr>
            </w:pPr>
            <w:r>
              <w:rPr>
                <w:rFonts w:ascii="Arial Narrow" w:hAnsi="Arial Narrow"/>
                <w:sz w:val="18"/>
                <w:szCs w:val="18"/>
              </w:rPr>
              <w:t>-</w:t>
            </w:r>
          </w:p>
        </w:tc>
        <w:tc>
          <w:tcPr>
            <w:tcW w:w="469" w:type="dxa"/>
            <w:vAlign w:val="center"/>
          </w:tcPr>
          <w:p w:rsidR="00976B3A" w:rsidRDefault="00A81A50" w:rsidP="00E223A0">
            <w:pPr>
              <w:jc w:val="center"/>
              <w:rPr>
                <w:rFonts w:ascii="Arial Narrow" w:hAnsi="Arial Narrow"/>
                <w:sz w:val="18"/>
                <w:szCs w:val="18"/>
              </w:rPr>
            </w:pPr>
            <w:r>
              <w:rPr>
                <w:rFonts w:ascii="Arial Narrow" w:hAnsi="Arial Narrow"/>
                <w:sz w:val="18"/>
                <w:szCs w:val="18"/>
              </w:rPr>
              <w:t>-</w:t>
            </w:r>
          </w:p>
        </w:tc>
        <w:tc>
          <w:tcPr>
            <w:tcW w:w="486" w:type="dxa"/>
            <w:vAlign w:val="center"/>
          </w:tcPr>
          <w:p w:rsidR="00976B3A" w:rsidRDefault="00A81A50" w:rsidP="00E223A0">
            <w:pPr>
              <w:jc w:val="center"/>
              <w:rPr>
                <w:rFonts w:ascii="Arial Narrow" w:hAnsi="Arial Narrow"/>
                <w:sz w:val="18"/>
                <w:szCs w:val="18"/>
              </w:rPr>
            </w:pPr>
            <w:r>
              <w:rPr>
                <w:rFonts w:ascii="Arial Narrow" w:hAnsi="Arial Narrow"/>
                <w:sz w:val="18"/>
                <w:szCs w:val="18"/>
              </w:rPr>
              <w:t>-</w:t>
            </w:r>
          </w:p>
        </w:tc>
        <w:tc>
          <w:tcPr>
            <w:tcW w:w="478" w:type="dxa"/>
            <w:vAlign w:val="center"/>
          </w:tcPr>
          <w:p w:rsidR="00976B3A" w:rsidRDefault="00A81A50" w:rsidP="00E223A0">
            <w:pPr>
              <w:jc w:val="center"/>
              <w:rPr>
                <w:rFonts w:ascii="Arial Narrow" w:hAnsi="Arial Narrow"/>
                <w:sz w:val="18"/>
                <w:szCs w:val="18"/>
              </w:rPr>
            </w:pPr>
            <w:r>
              <w:rPr>
                <w:rFonts w:ascii="Arial Narrow" w:hAnsi="Arial Narrow"/>
                <w:sz w:val="18"/>
                <w:szCs w:val="18"/>
              </w:rPr>
              <w:t>-</w:t>
            </w:r>
          </w:p>
        </w:tc>
        <w:tc>
          <w:tcPr>
            <w:tcW w:w="415" w:type="dxa"/>
            <w:vAlign w:val="center"/>
          </w:tcPr>
          <w:p w:rsidR="00976B3A" w:rsidRDefault="00A81A50" w:rsidP="00E223A0">
            <w:pPr>
              <w:jc w:val="center"/>
              <w:rPr>
                <w:rFonts w:ascii="Arial Narrow" w:hAnsi="Arial Narrow"/>
                <w:sz w:val="18"/>
                <w:szCs w:val="18"/>
              </w:rPr>
            </w:pPr>
            <w:r>
              <w:rPr>
                <w:rFonts w:ascii="Arial Narrow" w:hAnsi="Arial Narrow"/>
                <w:sz w:val="18"/>
                <w:szCs w:val="18"/>
              </w:rPr>
              <w:t>27</w:t>
            </w:r>
          </w:p>
        </w:tc>
        <w:tc>
          <w:tcPr>
            <w:tcW w:w="4708" w:type="dxa"/>
            <w:vAlign w:val="center"/>
          </w:tcPr>
          <w:p w:rsidR="00976B3A" w:rsidRPr="00CA4DE0" w:rsidRDefault="006F6A50" w:rsidP="00A20E4D">
            <w:pPr>
              <w:jc w:val="both"/>
              <w:rPr>
                <w:rFonts w:ascii="Arial Narrow" w:hAnsi="Arial Narrow" w:cstheme="minorBidi"/>
                <w:sz w:val="20"/>
                <w:szCs w:val="18"/>
              </w:rPr>
            </w:pPr>
            <w:r w:rsidRPr="00CA4DE0">
              <w:rPr>
                <w:rFonts w:ascii="Arial Narrow" w:hAnsi="Arial Narrow" w:cstheme="minorBidi"/>
                <w:b/>
                <w:sz w:val="20"/>
                <w:szCs w:val="18"/>
              </w:rPr>
              <w:t xml:space="preserve">(02) </w:t>
            </w:r>
            <w:r w:rsidR="00A20E4D">
              <w:rPr>
                <w:rFonts w:ascii="Arial Narrow" w:hAnsi="Arial Narrow" w:cstheme="minorBidi"/>
                <w:sz w:val="20"/>
                <w:szCs w:val="18"/>
              </w:rPr>
              <w:t>Research</w:t>
            </w:r>
            <w:r w:rsidR="009F46C2" w:rsidRPr="00CA4DE0">
              <w:rPr>
                <w:rFonts w:ascii="Arial Narrow" w:hAnsi="Arial Narrow" w:cstheme="minorBidi"/>
                <w:sz w:val="20"/>
                <w:szCs w:val="18"/>
              </w:rPr>
              <w:t xml:space="preserve"> Officer</w:t>
            </w:r>
            <w:r w:rsidR="00851053" w:rsidRPr="00CA4DE0">
              <w:rPr>
                <w:rFonts w:ascii="Arial Narrow" w:hAnsi="Arial Narrow" w:cstheme="minorBidi"/>
                <w:sz w:val="20"/>
                <w:szCs w:val="18"/>
              </w:rPr>
              <w:t>s</w:t>
            </w:r>
            <w:r w:rsidR="009F46C2" w:rsidRPr="00CA4DE0">
              <w:rPr>
                <w:rFonts w:ascii="Arial Narrow" w:hAnsi="Arial Narrow" w:cstheme="minorBidi"/>
                <w:sz w:val="20"/>
                <w:szCs w:val="18"/>
              </w:rPr>
              <w:t xml:space="preserve"> Vegetable (Horticulture)</w:t>
            </w:r>
            <w:r w:rsidR="004E6BE7" w:rsidRPr="00CA4DE0">
              <w:rPr>
                <w:rFonts w:ascii="Arial Narrow" w:hAnsi="Arial Narrow" w:cstheme="minorBidi"/>
                <w:sz w:val="20"/>
                <w:szCs w:val="18"/>
              </w:rPr>
              <w:t xml:space="preserve"> (BPS-17)</w:t>
            </w:r>
            <w:r w:rsidR="009F46C2" w:rsidRPr="00CA4DE0">
              <w:rPr>
                <w:rFonts w:ascii="Arial Narrow" w:hAnsi="Arial Narrow" w:cstheme="minorBidi"/>
                <w:sz w:val="20"/>
                <w:szCs w:val="18"/>
              </w:rPr>
              <w:t xml:space="preserve"> in Agriculture, Livestock and Cooperative Department (Research Wing). </w:t>
            </w:r>
          </w:p>
        </w:tc>
        <w:tc>
          <w:tcPr>
            <w:tcW w:w="1260" w:type="dxa"/>
            <w:vAlign w:val="center"/>
          </w:tcPr>
          <w:p w:rsidR="00976B3A" w:rsidRPr="00CA4DE0" w:rsidRDefault="009F46C2" w:rsidP="00E223A0">
            <w:pPr>
              <w:jc w:val="center"/>
              <w:rPr>
                <w:rFonts w:ascii="Arial Narrow" w:hAnsi="Arial Narrow" w:cstheme="minorBidi"/>
                <w:sz w:val="20"/>
                <w:szCs w:val="18"/>
              </w:rPr>
            </w:pPr>
            <w:r w:rsidRPr="00CA4DE0">
              <w:rPr>
                <w:rFonts w:ascii="Arial Narrow" w:hAnsi="Arial Narrow" w:cstheme="minorBidi"/>
                <w:sz w:val="20"/>
                <w:szCs w:val="18"/>
              </w:rPr>
              <w:t>05/2018</w:t>
            </w:r>
          </w:p>
          <w:p w:rsidR="009F46C2" w:rsidRPr="00CA4DE0" w:rsidRDefault="009F46C2" w:rsidP="00E223A0">
            <w:pPr>
              <w:jc w:val="center"/>
              <w:rPr>
                <w:rFonts w:ascii="Arial Narrow" w:hAnsi="Arial Narrow" w:cstheme="minorBidi"/>
                <w:sz w:val="20"/>
                <w:szCs w:val="18"/>
              </w:rPr>
            </w:pPr>
            <w:r w:rsidRPr="00CA4DE0">
              <w:rPr>
                <w:rFonts w:ascii="Arial Narrow" w:hAnsi="Arial Narrow" w:cstheme="minorBidi"/>
                <w:sz w:val="20"/>
                <w:szCs w:val="18"/>
              </w:rPr>
              <w:t>Sr.06</w:t>
            </w:r>
          </w:p>
        </w:tc>
        <w:tc>
          <w:tcPr>
            <w:tcW w:w="1170" w:type="dxa"/>
            <w:vAlign w:val="center"/>
          </w:tcPr>
          <w:p w:rsidR="00976B3A" w:rsidRPr="00CA4DE0" w:rsidRDefault="009F46C2" w:rsidP="00E223A0">
            <w:pPr>
              <w:jc w:val="center"/>
              <w:rPr>
                <w:rFonts w:ascii="Arial Narrow" w:hAnsi="Arial Narrow" w:cstheme="minorBidi"/>
                <w:sz w:val="20"/>
                <w:szCs w:val="18"/>
              </w:rPr>
            </w:pPr>
            <w:r w:rsidRPr="00CA4DE0">
              <w:rPr>
                <w:rFonts w:ascii="Arial Narrow" w:hAnsi="Arial Narrow" w:cstheme="minorBidi"/>
                <w:sz w:val="20"/>
                <w:szCs w:val="18"/>
              </w:rPr>
              <w:t>10 in all</w:t>
            </w:r>
          </w:p>
        </w:tc>
        <w:tc>
          <w:tcPr>
            <w:tcW w:w="1232" w:type="dxa"/>
            <w:vAlign w:val="center"/>
          </w:tcPr>
          <w:p w:rsidR="00976B3A" w:rsidRPr="00A97B8E" w:rsidRDefault="004E6BE7" w:rsidP="00E223A0">
            <w:pPr>
              <w:jc w:val="center"/>
              <w:rPr>
                <w:sz w:val="20"/>
                <w:szCs w:val="20"/>
              </w:rPr>
            </w:pPr>
            <w:r>
              <w:rPr>
                <w:sz w:val="20"/>
                <w:szCs w:val="20"/>
              </w:rPr>
              <w:t>Noor Muhammad</w:t>
            </w:r>
          </w:p>
        </w:tc>
      </w:tr>
      <w:tr w:rsidR="00976B3A" w:rsidRPr="00FE2915" w:rsidTr="00F517E5">
        <w:trPr>
          <w:trHeight w:val="64"/>
          <w:jc w:val="center"/>
        </w:trPr>
        <w:tc>
          <w:tcPr>
            <w:tcW w:w="444" w:type="dxa"/>
            <w:vAlign w:val="center"/>
          </w:tcPr>
          <w:p w:rsidR="00976B3A" w:rsidRDefault="004E6BE7" w:rsidP="00E223A0">
            <w:pPr>
              <w:jc w:val="center"/>
              <w:rPr>
                <w:rFonts w:ascii="Arial Narrow" w:hAnsi="Arial Narrow"/>
                <w:sz w:val="18"/>
                <w:szCs w:val="18"/>
              </w:rPr>
            </w:pPr>
            <w:r>
              <w:rPr>
                <w:rFonts w:ascii="Arial Narrow" w:hAnsi="Arial Narrow"/>
                <w:sz w:val="18"/>
                <w:szCs w:val="18"/>
              </w:rPr>
              <w:t>30</w:t>
            </w:r>
          </w:p>
        </w:tc>
        <w:tc>
          <w:tcPr>
            <w:tcW w:w="469" w:type="dxa"/>
            <w:vAlign w:val="center"/>
          </w:tcPr>
          <w:p w:rsidR="00976B3A" w:rsidRDefault="004E6BE7" w:rsidP="00E223A0">
            <w:pPr>
              <w:jc w:val="center"/>
              <w:rPr>
                <w:rFonts w:ascii="Arial Narrow" w:hAnsi="Arial Narrow"/>
                <w:sz w:val="18"/>
                <w:szCs w:val="18"/>
              </w:rPr>
            </w:pPr>
            <w:r>
              <w:rPr>
                <w:rFonts w:ascii="Arial Narrow" w:hAnsi="Arial Narrow"/>
                <w:sz w:val="18"/>
                <w:szCs w:val="18"/>
              </w:rPr>
              <w:t>31</w:t>
            </w:r>
          </w:p>
        </w:tc>
        <w:tc>
          <w:tcPr>
            <w:tcW w:w="486" w:type="dxa"/>
            <w:vAlign w:val="center"/>
          </w:tcPr>
          <w:p w:rsidR="00976B3A" w:rsidRDefault="004E6BE7" w:rsidP="00E223A0">
            <w:pPr>
              <w:jc w:val="center"/>
              <w:rPr>
                <w:rFonts w:ascii="Arial Narrow" w:hAnsi="Arial Narrow"/>
                <w:sz w:val="18"/>
                <w:szCs w:val="18"/>
              </w:rPr>
            </w:pPr>
            <w:r>
              <w:rPr>
                <w:rFonts w:ascii="Arial Narrow" w:hAnsi="Arial Narrow"/>
                <w:sz w:val="18"/>
                <w:szCs w:val="18"/>
              </w:rPr>
              <w:t>-</w:t>
            </w:r>
          </w:p>
        </w:tc>
        <w:tc>
          <w:tcPr>
            <w:tcW w:w="478" w:type="dxa"/>
            <w:vAlign w:val="center"/>
          </w:tcPr>
          <w:p w:rsidR="00976B3A" w:rsidRDefault="004E6BE7" w:rsidP="00E223A0">
            <w:pPr>
              <w:jc w:val="center"/>
              <w:rPr>
                <w:rFonts w:ascii="Arial Narrow" w:hAnsi="Arial Narrow"/>
                <w:sz w:val="18"/>
                <w:szCs w:val="18"/>
              </w:rPr>
            </w:pPr>
            <w:r>
              <w:rPr>
                <w:rFonts w:ascii="Arial Narrow" w:hAnsi="Arial Narrow"/>
                <w:sz w:val="18"/>
                <w:szCs w:val="18"/>
              </w:rPr>
              <w:t>-</w:t>
            </w:r>
          </w:p>
        </w:tc>
        <w:tc>
          <w:tcPr>
            <w:tcW w:w="415" w:type="dxa"/>
            <w:vAlign w:val="center"/>
          </w:tcPr>
          <w:p w:rsidR="00976B3A" w:rsidRDefault="004E6BE7" w:rsidP="00E223A0">
            <w:pPr>
              <w:jc w:val="center"/>
              <w:rPr>
                <w:rFonts w:ascii="Arial Narrow" w:hAnsi="Arial Narrow"/>
                <w:sz w:val="18"/>
                <w:szCs w:val="18"/>
              </w:rPr>
            </w:pPr>
            <w:r>
              <w:rPr>
                <w:rFonts w:ascii="Arial Narrow" w:hAnsi="Arial Narrow"/>
                <w:sz w:val="18"/>
                <w:szCs w:val="18"/>
              </w:rPr>
              <w:t>-</w:t>
            </w:r>
          </w:p>
        </w:tc>
        <w:tc>
          <w:tcPr>
            <w:tcW w:w="4708" w:type="dxa"/>
            <w:vAlign w:val="center"/>
          </w:tcPr>
          <w:p w:rsidR="00976B3A" w:rsidRPr="00CA4DE0" w:rsidRDefault="00A82394" w:rsidP="00E223A0">
            <w:pPr>
              <w:jc w:val="both"/>
              <w:rPr>
                <w:rFonts w:ascii="Arial Narrow" w:hAnsi="Arial Narrow" w:cstheme="minorBidi"/>
                <w:sz w:val="20"/>
                <w:szCs w:val="18"/>
              </w:rPr>
            </w:pPr>
            <w:r w:rsidRPr="00CA4DE0">
              <w:rPr>
                <w:rFonts w:ascii="Arial Narrow" w:hAnsi="Arial Narrow" w:cstheme="minorBidi"/>
                <w:b/>
                <w:sz w:val="20"/>
                <w:szCs w:val="18"/>
              </w:rPr>
              <w:t>(05)</w:t>
            </w:r>
            <w:r w:rsidRPr="00CA4DE0">
              <w:rPr>
                <w:rFonts w:ascii="Arial Narrow" w:hAnsi="Arial Narrow" w:cstheme="minorBidi"/>
                <w:sz w:val="20"/>
                <w:szCs w:val="18"/>
              </w:rPr>
              <w:t xml:space="preserve"> Assistant Director Outreach (BPS-17) in Agriculture, Livestock and Cooperative Department (Research Wing).</w:t>
            </w:r>
          </w:p>
        </w:tc>
        <w:tc>
          <w:tcPr>
            <w:tcW w:w="1260" w:type="dxa"/>
            <w:vAlign w:val="center"/>
          </w:tcPr>
          <w:p w:rsidR="00976B3A" w:rsidRPr="00CA4DE0" w:rsidRDefault="00A82394" w:rsidP="00E223A0">
            <w:pPr>
              <w:jc w:val="center"/>
              <w:rPr>
                <w:rFonts w:ascii="Arial Narrow" w:hAnsi="Arial Narrow" w:cstheme="minorBidi"/>
                <w:sz w:val="20"/>
                <w:szCs w:val="18"/>
              </w:rPr>
            </w:pPr>
            <w:r w:rsidRPr="00CA4DE0">
              <w:rPr>
                <w:rFonts w:ascii="Arial Narrow" w:hAnsi="Arial Narrow" w:cstheme="minorBidi"/>
                <w:sz w:val="20"/>
                <w:szCs w:val="18"/>
              </w:rPr>
              <w:t>05/2018</w:t>
            </w:r>
          </w:p>
          <w:p w:rsidR="00A82394" w:rsidRPr="00CA4DE0" w:rsidRDefault="00A82394" w:rsidP="00E223A0">
            <w:pPr>
              <w:jc w:val="center"/>
              <w:rPr>
                <w:rFonts w:ascii="Arial Narrow" w:hAnsi="Arial Narrow" w:cstheme="minorBidi"/>
                <w:sz w:val="20"/>
                <w:szCs w:val="18"/>
              </w:rPr>
            </w:pPr>
            <w:r w:rsidRPr="00CA4DE0">
              <w:rPr>
                <w:rFonts w:ascii="Arial Narrow" w:hAnsi="Arial Narrow" w:cstheme="minorBidi"/>
                <w:sz w:val="20"/>
                <w:szCs w:val="18"/>
              </w:rPr>
              <w:t>Sr.09</w:t>
            </w:r>
          </w:p>
        </w:tc>
        <w:tc>
          <w:tcPr>
            <w:tcW w:w="1170" w:type="dxa"/>
            <w:vAlign w:val="center"/>
          </w:tcPr>
          <w:p w:rsidR="00976B3A" w:rsidRPr="00CA4DE0" w:rsidRDefault="00A82394" w:rsidP="00E223A0">
            <w:pPr>
              <w:jc w:val="center"/>
              <w:rPr>
                <w:rFonts w:ascii="Arial Narrow" w:hAnsi="Arial Narrow" w:cstheme="minorBidi"/>
                <w:sz w:val="20"/>
                <w:szCs w:val="18"/>
              </w:rPr>
            </w:pPr>
            <w:r w:rsidRPr="00CA4DE0">
              <w:rPr>
                <w:rFonts w:ascii="Arial Narrow" w:hAnsi="Arial Narrow" w:cstheme="minorBidi"/>
                <w:sz w:val="20"/>
                <w:szCs w:val="18"/>
              </w:rPr>
              <w:t>15 daily</w:t>
            </w:r>
          </w:p>
          <w:p w:rsidR="00A82394" w:rsidRPr="00CA4DE0" w:rsidRDefault="00A82394" w:rsidP="00E223A0">
            <w:pPr>
              <w:jc w:val="center"/>
              <w:rPr>
                <w:rFonts w:ascii="Arial Narrow" w:hAnsi="Arial Narrow" w:cstheme="minorBidi"/>
                <w:sz w:val="20"/>
                <w:szCs w:val="18"/>
              </w:rPr>
            </w:pPr>
            <w:r w:rsidRPr="00CA4DE0">
              <w:rPr>
                <w:rFonts w:ascii="Arial Narrow" w:hAnsi="Arial Narrow" w:cstheme="minorBidi"/>
                <w:sz w:val="20"/>
                <w:szCs w:val="18"/>
              </w:rPr>
              <w:t>Total=30</w:t>
            </w:r>
          </w:p>
        </w:tc>
        <w:tc>
          <w:tcPr>
            <w:tcW w:w="1232" w:type="dxa"/>
            <w:vAlign w:val="center"/>
          </w:tcPr>
          <w:p w:rsidR="00976B3A" w:rsidRPr="00A97B8E" w:rsidRDefault="00A82394" w:rsidP="00E223A0">
            <w:pPr>
              <w:jc w:val="center"/>
              <w:rPr>
                <w:sz w:val="20"/>
                <w:szCs w:val="20"/>
              </w:rPr>
            </w:pPr>
            <w:r>
              <w:rPr>
                <w:sz w:val="20"/>
                <w:szCs w:val="20"/>
              </w:rPr>
              <w:t>Noor Muhammad</w:t>
            </w:r>
          </w:p>
        </w:tc>
      </w:tr>
    </w:tbl>
    <w:p w:rsidR="00D35AC4" w:rsidRDefault="00D35AC4" w:rsidP="00AF794B">
      <w:pPr>
        <w:jc w:val="center"/>
        <w:rPr>
          <w:rFonts w:ascii="Arial Narrow" w:hAnsi="Arial Narrow" w:cs="Arial"/>
          <w:b/>
          <w:u w:val="single"/>
        </w:rPr>
      </w:pPr>
    </w:p>
    <w:p w:rsidR="008D4A54" w:rsidRDefault="008D4A54" w:rsidP="00AF794B">
      <w:pPr>
        <w:jc w:val="center"/>
        <w:rPr>
          <w:rFonts w:ascii="Arial Narrow" w:hAnsi="Arial Narrow" w:cs="Arial"/>
          <w:b/>
          <w:u w:val="single"/>
        </w:rPr>
      </w:pPr>
    </w:p>
    <w:p w:rsidR="002A6EFF" w:rsidRDefault="002A6EFF" w:rsidP="00AF794B">
      <w:pPr>
        <w:jc w:val="center"/>
        <w:rPr>
          <w:rFonts w:ascii="Arial Narrow" w:hAnsi="Arial Narrow" w:cs="Arial"/>
          <w:b/>
          <w:u w:val="single"/>
        </w:rPr>
      </w:pPr>
    </w:p>
    <w:p w:rsidR="002A6EFF" w:rsidRDefault="002A6EFF" w:rsidP="00AF794B">
      <w:pPr>
        <w:jc w:val="center"/>
        <w:rPr>
          <w:rFonts w:ascii="Arial Narrow" w:hAnsi="Arial Narrow" w:cs="Arial"/>
          <w:b/>
          <w:u w:val="single"/>
        </w:rPr>
      </w:pPr>
    </w:p>
    <w:p w:rsidR="002A6EFF" w:rsidRDefault="002A6EFF" w:rsidP="00AF794B">
      <w:pPr>
        <w:jc w:val="center"/>
        <w:rPr>
          <w:rFonts w:ascii="Arial Narrow" w:hAnsi="Arial Narrow" w:cs="Arial"/>
          <w:b/>
          <w:u w:val="single"/>
        </w:rPr>
      </w:pPr>
    </w:p>
    <w:p w:rsidR="002A6EFF" w:rsidRDefault="002A6EFF" w:rsidP="00AF794B">
      <w:pPr>
        <w:jc w:val="center"/>
        <w:rPr>
          <w:rFonts w:ascii="Arial Narrow" w:hAnsi="Arial Narrow" w:cs="Arial"/>
          <w:b/>
          <w:u w:val="single"/>
        </w:rPr>
      </w:pPr>
    </w:p>
    <w:p w:rsidR="00473A37" w:rsidRPr="00D42581" w:rsidRDefault="00D9524E" w:rsidP="00F402B7">
      <w:pPr>
        <w:jc w:val="center"/>
        <w:rPr>
          <w:rFonts w:ascii="Arial Narrow" w:hAnsi="Arial Narrow"/>
          <w:b/>
          <w:sz w:val="40"/>
          <w:szCs w:val="40"/>
          <w:u w:val="single"/>
        </w:rPr>
      </w:pPr>
      <w:r>
        <w:rPr>
          <w:rFonts w:ascii="Arial Narrow" w:hAnsi="Arial Narrow"/>
          <w:b/>
          <w:sz w:val="40"/>
          <w:szCs w:val="40"/>
          <w:u w:val="single"/>
        </w:rPr>
        <w:t xml:space="preserve">PANEL – </w:t>
      </w:r>
      <w:r w:rsidR="00587A19" w:rsidRPr="00D42581">
        <w:rPr>
          <w:rFonts w:ascii="Arial Narrow" w:hAnsi="Arial Narrow"/>
          <w:b/>
          <w:sz w:val="40"/>
          <w:szCs w:val="40"/>
          <w:u w:val="single"/>
        </w:rPr>
        <w:t>V</w:t>
      </w:r>
    </w:p>
    <w:tbl>
      <w:tblPr>
        <w:tblW w:w="1064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tblPr>
      <w:tblGrid>
        <w:gridCol w:w="430"/>
        <w:gridCol w:w="425"/>
        <w:gridCol w:w="488"/>
        <w:gridCol w:w="478"/>
        <w:gridCol w:w="383"/>
        <w:gridCol w:w="4463"/>
        <w:gridCol w:w="50"/>
        <w:gridCol w:w="1442"/>
        <w:gridCol w:w="28"/>
        <w:gridCol w:w="1181"/>
        <w:gridCol w:w="1274"/>
      </w:tblGrid>
      <w:tr w:rsidR="009735DF" w:rsidRPr="00FE2915" w:rsidTr="001A2599">
        <w:trPr>
          <w:jc w:val="center"/>
        </w:trPr>
        <w:tc>
          <w:tcPr>
            <w:tcW w:w="2204" w:type="dxa"/>
            <w:gridSpan w:val="5"/>
            <w:tcBorders>
              <w:bottom w:val="single" w:sz="4" w:space="0" w:color="auto"/>
            </w:tcBorders>
            <w:shd w:val="clear" w:color="auto" w:fill="D9D9D9" w:themeFill="background1" w:themeFillShade="D9"/>
            <w:vAlign w:val="center"/>
          </w:tcPr>
          <w:p w:rsidR="009735DF" w:rsidRPr="00FE2915" w:rsidRDefault="001F6D5A" w:rsidP="004A0335">
            <w:pPr>
              <w:jc w:val="center"/>
              <w:rPr>
                <w:rFonts w:ascii="Arial Narrow" w:hAnsi="Arial Narrow"/>
                <w:b/>
                <w:sz w:val="20"/>
                <w:szCs w:val="20"/>
              </w:rPr>
            </w:pPr>
            <w:r>
              <w:rPr>
                <w:rFonts w:ascii="Arial Narrow" w:hAnsi="Arial Narrow"/>
                <w:b/>
                <w:sz w:val="20"/>
                <w:szCs w:val="20"/>
              </w:rPr>
              <w:t>December</w:t>
            </w:r>
            <w:r w:rsidR="009735DF" w:rsidRPr="00FE2915">
              <w:rPr>
                <w:rFonts w:ascii="Arial Narrow" w:hAnsi="Arial Narrow"/>
                <w:b/>
                <w:sz w:val="20"/>
                <w:szCs w:val="20"/>
              </w:rPr>
              <w:t>, 2019</w:t>
            </w:r>
          </w:p>
        </w:tc>
        <w:tc>
          <w:tcPr>
            <w:tcW w:w="4513" w:type="dxa"/>
            <w:gridSpan w:val="2"/>
            <w:shd w:val="clear" w:color="auto" w:fill="D9D9D9" w:themeFill="background1" w:themeFillShade="D9"/>
            <w:vAlign w:val="center"/>
          </w:tcPr>
          <w:p w:rsidR="009735DF" w:rsidRPr="00FE2915" w:rsidRDefault="009735DF" w:rsidP="004A0335">
            <w:pPr>
              <w:jc w:val="center"/>
              <w:rPr>
                <w:rFonts w:ascii="Arial Narrow" w:hAnsi="Arial Narrow"/>
                <w:b/>
                <w:sz w:val="20"/>
                <w:szCs w:val="20"/>
              </w:rPr>
            </w:pPr>
            <w:r w:rsidRPr="00FE2915">
              <w:rPr>
                <w:rFonts w:ascii="Arial Narrow" w:hAnsi="Arial Narrow"/>
                <w:b/>
                <w:sz w:val="20"/>
                <w:szCs w:val="20"/>
              </w:rPr>
              <w:t>Post(s)</w:t>
            </w:r>
          </w:p>
        </w:tc>
        <w:tc>
          <w:tcPr>
            <w:tcW w:w="1442" w:type="dxa"/>
            <w:shd w:val="clear" w:color="auto" w:fill="D9D9D9" w:themeFill="background1" w:themeFillShade="D9"/>
            <w:vAlign w:val="center"/>
          </w:tcPr>
          <w:p w:rsidR="009735DF" w:rsidRPr="00FE2915" w:rsidRDefault="009735DF" w:rsidP="004A0335">
            <w:pPr>
              <w:jc w:val="center"/>
              <w:rPr>
                <w:rFonts w:ascii="Arial Narrow" w:hAnsi="Arial Narrow"/>
                <w:b/>
                <w:sz w:val="20"/>
                <w:szCs w:val="20"/>
              </w:rPr>
            </w:pPr>
            <w:r w:rsidRPr="00FE2915">
              <w:rPr>
                <w:rFonts w:ascii="Arial Narrow" w:hAnsi="Arial Narrow"/>
                <w:b/>
                <w:sz w:val="20"/>
                <w:szCs w:val="20"/>
              </w:rPr>
              <w:t>Advt. No.</w:t>
            </w:r>
          </w:p>
        </w:tc>
        <w:tc>
          <w:tcPr>
            <w:tcW w:w="1209" w:type="dxa"/>
            <w:gridSpan w:val="2"/>
            <w:shd w:val="clear" w:color="auto" w:fill="D9D9D9" w:themeFill="background1" w:themeFillShade="D9"/>
            <w:vAlign w:val="center"/>
          </w:tcPr>
          <w:p w:rsidR="009735DF" w:rsidRPr="00FE2915" w:rsidRDefault="009735DF" w:rsidP="004A0335">
            <w:pPr>
              <w:jc w:val="center"/>
              <w:rPr>
                <w:rFonts w:ascii="Arial Narrow" w:hAnsi="Arial Narrow"/>
                <w:b/>
                <w:sz w:val="20"/>
                <w:szCs w:val="20"/>
              </w:rPr>
            </w:pPr>
            <w:r w:rsidRPr="00FE2915">
              <w:rPr>
                <w:rFonts w:ascii="Arial Narrow" w:hAnsi="Arial Narrow"/>
                <w:b/>
                <w:sz w:val="20"/>
                <w:szCs w:val="20"/>
              </w:rPr>
              <w:t>Candidates</w:t>
            </w:r>
          </w:p>
        </w:tc>
        <w:tc>
          <w:tcPr>
            <w:tcW w:w="1274" w:type="dxa"/>
            <w:shd w:val="clear" w:color="auto" w:fill="D9D9D9" w:themeFill="background1" w:themeFillShade="D9"/>
            <w:vAlign w:val="center"/>
          </w:tcPr>
          <w:p w:rsidR="009735DF" w:rsidRPr="00FE2915" w:rsidRDefault="009735DF" w:rsidP="004A0335">
            <w:pPr>
              <w:jc w:val="center"/>
              <w:rPr>
                <w:rFonts w:ascii="Arial Narrow" w:hAnsi="Arial Narrow"/>
                <w:b/>
                <w:sz w:val="20"/>
                <w:szCs w:val="20"/>
              </w:rPr>
            </w:pPr>
            <w:r>
              <w:rPr>
                <w:rFonts w:ascii="Arial Narrow" w:hAnsi="Arial Narrow"/>
                <w:b/>
                <w:sz w:val="20"/>
                <w:szCs w:val="20"/>
              </w:rPr>
              <w:t>Dealing Supdt</w:t>
            </w:r>
            <w:r w:rsidRPr="00FE2915">
              <w:rPr>
                <w:rFonts w:ascii="Arial Narrow" w:hAnsi="Arial Narrow"/>
                <w:b/>
                <w:sz w:val="20"/>
                <w:szCs w:val="20"/>
              </w:rPr>
              <w:t>.</w:t>
            </w:r>
          </w:p>
        </w:tc>
      </w:tr>
      <w:tr w:rsidR="00805821" w:rsidRPr="00FE2915" w:rsidTr="001A2599">
        <w:trPr>
          <w:jc w:val="center"/>
        </w:trPr>
        <w:tc>
          <w:tcPr>
            <w:tcW w:w="430" w:type="dxa"/>
            <w:tcBorders>
              <w:top w:val="single" w:sz="12" w:space="0" w:color="auto"/>
            </w:tcBorders>
            <w:shd w:val="clear" w:color="auto" w:fill="D9D9D9" w:themeFill="background1" w:themeFillShade="D9"/>
            <w:vAlign w:val="center"/>
          </w:tcPr>
          <w:p w:rsidR="00805821" w:rsidRPr="00FE2915" w:rsidRDefault="00805821" w:rsidP="00267AAC">
            <w:pPr>
              <w:jc w:val="center"/>
              <w:rPr>
                <w:rFonts w:ascii="Arial Narrow" w:hAnsi="Arial Narrow"/>
                <w:b/>
                <w:sz w:val="20"/>
                <w:szCs w:val="20"/>
              </w:rPr>
            </w:pPr>
            <w:r w:rsidRPr="00FE2915">
              <w:rPr>
                <w:rFonts w:ascii="Arial Narrow" w:hAnsi="Arial Narrow"/>
                <w:b/>
                <w:sz w:val="20"/>
                <w:szCs w:val="20"/>
              </w:rPr>
              <w:t>M</w:t>
            </w:r>
          </w:p>
        </w:tc>
        <w:tc>
          <w:tcPr>
            <w:tcW w:w="425" w:type="dxa"/>
            <w:tcBorders>
              <w:top w:val="single" w:sz="12" w:space="0" w:color="auto"/>
            </w:tcBorders>
            <w:shd w:val="clear" w:color="auto" w:fill="D9D9D9" w:themeFill="background1" w:themeFillShade="D9"/>
            <w:vAlign w:val="center"/>
          </w:tcPr>
          <w:p w:rsidR="00805821" w:rsidRPr="00FE2915" w:rsidRDefault="00805821" w:rsidP="00267AAC">
            <w:pPr>
              <w:jc w:val="center"/>
              <w:rPr>
                <w:rFonts w:ascii="Arial Narrow" w:hAnsi="Arial Narrow"/>
                <w:b/>
                <w:sz w:val="20"/>
                <w:szCs w:val="20"/>
              </w:rPr>
            </w:pPr>
            <w:r w:rsidRPr="00FE2915">
              <w:rPr>
                <w:rFonts w:ascii="Arial Narrow" w:hAnsi="Arial Narrow"/>
                <w:b/>
                <w:sz w:val="20"/>
                <w:szCs w:val="20"/>
              </w:rPr>
              <w:t>T</w:t>
            </w:r>
          </w:p>
        </w:tc>
        <w:tc>
          <w:tcPr>
            <w:tcW w:w="488" w:type="dxa"/>
            <w:tcBorders>
              <w:top w:val="single" w:sz="12" w:space="0" w:color="auto"/>
            </w:tcBorders>
            <w:shd w:val="clear" w:color="auto" w:fill="D9D9D9" w:themeFill="background1" w:themeFillShade="D9"/>
            <w:vAlign w:val="center"/>
          </w:tcPr>
          <w:p w:rsidR="00805821" w:rsidRPr="00FE2915" w:rsidRDefault="00805821" w:rsidP="00267AAC">
            <w:pPr>
              <w:jc w:val="center"/>
              <w:rPr>
                <w:rFonts w:ascii="Arial Narrow" w:hAnsi="Arial Narrow"/>
                <w:b/>
                <w:sz w:val="20"/>
                <w:szCs w:val="20"/>
              </w:rPr>
            </w:pPr>
            <w:r w:rsidRPr="00FE2915">
              <w:rPr>
                <w:rFonts w:ascii="Arial Narrow" w:hAnsi="Arial Narrow"/>
                <w:b/>
                <w:sz w:val="20"/>
                <w:szCs w:val="20"/>
              </w:rPr>
              <w:t>W</w:t>
            </w:r>
          </w:p>
        </w:tc>
        <w:tc>
          <w:tcPr>
            <w:tcW w:w="478" w:type="dxa"/>
            <w:tcBorders>
              <w:top w:val="single" w:sz="12" w:space="0" w:color="auto"/>
            </w:tcBorders>
            <w:shd w:val="clear" w:color="auto" w:fill="D9D9D9" w:themeFill="background1" w:themeFillShade="D9"/>
            <w:vAlign w:val="center"/>
          </w:tcPr>
          <w:p w:rsidR="00805821" w:rsidRPr="00FE2915" w:rsidRDefault="00805821" w:rsidP="00267AAC">
            <w:pPr>
              <w:jc w:val="center"/>
              <w:rPr>
                <w:rFonts w:ascii="Arial Narrow" w:hAnsi="Arial Narrow"/>
                <w:b/>
                <w:sz w:val="20"/>
                <w:szCs w:val="20"/>
              </w:rPr>
            </w:pPr>
            <w:r w:rsidRPr="00FE2915">
              <w:rPr>
                <w:rFonts w:ascii="Arial Narrow" w:hAnsi="Arial Narrow"/>
                <w:b/>
                <w:sz w:val="20"/>
                <w:szCs w:val="20"/>
              </w:rPr>
              <w:t>TH</w:t>
            </w:r>
          </w:p>
        </w:tc>
        <w:tc>
          <w:tcPr>
            <w:tcW w:w="383" w:type="dxa"/>
            <w:tcBorders>
              <w:top w:val="single" w:sz="12" w:space="0" w:color="auto"/>
            </w:tcBorders>
            <w:shd w:val="clear" w:color="auto" w:fill="D9D9D9" w:themeFill="background1" w:themeFillShade="D9"/>
            <w:vAlign w:val="center"/>
          </w:tcPr>
          <w:p w:rsidR="00805821" w:rsidRPr="00FE2915" w:rsidRDefault="00805821" w:rsidP="00267AAC">
            <w:pPr>
              <w:jc w:val="center"/>
              <w:rPr>
                <w:rFonts w:ascii="Arial Narrow" w:hAnsi="Arial Narrow"/>
                <w:b/>
                <w:sz w:val="20"/>
                <w:szCs w:val="20"/>
              </w:rPr>
            </w:pPr>
            <w:r w:rsidRPr="00FE2915">
              <w:rPr>
                <w:rFonts w:ascii="Arial Narrow" w:hAnsi="Arial Narrow"/>
                <w:b/>
                <w:sz w:val="20"/>
                <w:szCs w:val="20"/>
              </w:rPr>
              <w:t>F</w:t>
            </w:r>
          </w:p>
        </w:tc>
        <w:tc>
          <w:tcPr>
            <w:tcW w:w="8438" w:type="dxa"/>
            <w:gridSpan w:val="6"/>
            <w:shd w:val="clear" w:color="auto" w:fill="D9D9D9" w:themeFill="background1" w:themeFillShade="D9"/>
            <w:vAlign w:val="center"/>
          </w:tcPr>
          <w:p w:rsidR="00805821" w:rsidRPr="00FE2915" w:rsidRDefault="00805821" w:rsidP="00267AAC">
            <w:pPr>
              <w:jc w:val="center"/>
              <w:rPr>
                <w:rFonts w:ascii="Arial Narrow" w:hAnsi="Arial Narrow"/>
                <w:b/>
                <w:sz w:val="20"/>
                <w:szCs w:val="20"/>
              </w:rPr>
            </w:pPr>
          </w:p>
        </w:tc>
      </w:tr>
      <w:tr w:rsidR="00EB1E5B" w:rsidRPr="00FE2915" w:rsidTr="001A2599">
        <w:trPr>
          <w:trHeight w:val="128"/>
          <w:jc w:val="center"/>
        </w:trPr>
        <w:tc>
          <w:tcPr>
            <w:tcW w:w="430" w:type="dxa"/>
            <w:tcBorders>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2</w:t>
            </w:r>
          </w:p>
        </w:tc>
        <w:tc>
          <w:tcPr>
            <w:tcW w:w="425" w:type="dxa"/>
            <w:tcBorders>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3</w:t>
            </w:r>
          </w:p>
        </w:tc>
        <w:tc>
          <w:tcPr>
            <w:tcW w:w="488" w:type="dxa"/>
            <w:tcBorders>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4</w:t>
            </w:r>
          </w:p>
        </w:tc>
        <w:tc>
          <w:tcPr>
            <w:tcW w:w="478" w:type="dxa"/>
            <w:tcBorders>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5</w:t>
            </w:r>
          </w:p>
        </w:tc>
        <w:tc>
          <w:tcPr>
            <w:tcW w:w="383" w:type="dxa"/>
            <w:tcBorders>
              <w:bottom w:val="single" w:sz="4" w:space="0" w:color="auto"/>
              <w:right w:val="single" w:sz="6"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6</w:t>
            </w:r>
          </w:p>
        </w:tc>
        <w:tc>
          <w:tcPr>
            <w:tcW w:w="4463" w:type="dxa"/>
            <w:vMerge w:val="restart"/>
            <w:tcBorders>
              <w:left w:val="single" w:sz="6" w:space="0" w:color="auto"/>
            </w:tcBorders>
            <w:vAlign w:val="center"/>
          </w:tcPr>
          <w:p w:rsidR="00EB1E5B" w:rsidRPr="00392886" w:rsidRDefault="00EB1E5B" w:rsidP="00267AAC">
            <w:pPr>
              <w:jc w:val="both"/>
              <w:rPr>
                <w:rFonts w:ascii="Arial Narrow" w:eastAsia="Times New Roman" w:hAnsi="Arial Narrow" w:cstheme="minorBidi"/>
                <w:color w:val="000000"/>
                <w:w w:val="80"/>
                <w:sz w:val="22"/>
              </w:rPr>
            </w:pPr>
            <w:r w:rsidRPr="00392886">
              <w:rPr>
                <w:rFonts w:ascii="Arial Narrow" w:eastAsia="Times New Roman" w:hAnsi="Arial Narrow" w:cstheme="minorBidi"/>
                <w:b/>
                <w:bCs/>
                <w:color w:val="000000"/>
                <w:w w:val="80"/>
                <w:sz w:val="22"/>
              </w:rPr>
              <w:t>(400)</w:t>
            </w:r>
            <w:r w:rsidRPr="00392886">
              <w:rPr>
                <w:rFonts w:ascii="Arial Narrow" w:eastAsia="Times New Roman" w:hAnsi="Arial Narrow" w:cstheme="minorBidi"/>
                <w:color w:val="000000"/>
                <w:w w:val="80"/>
                <w:sz w:val="22"/>
              </w:rPr>
              <w:t xml:space="preserve"> Charge Nurses.</w:t>
            </w:r>
            <w:r w:rsidR="0037644F">
              <w:rPr>
                <w:rFonts w:ascii="Arial Narrow" w:eastAsia="Times New Roman" w:hAnsi="Arial Narrow" w:cstheme="minorBidi"/>
                <w:color w:val="000000"/>
                <w:w w:val="80"/>
                <w:sz w:val="22"/>
              </w:rPr>
              <w:t xml:space="preserve"> </w:t>
            </w:r>
            <w:r w:rsidR="0037644F" w:rsidRPr="00392886">
              <w:rPr>
                <w:rFonts w:ascii="Arial Narrow" w:hAnsi="Arial Narrow" w:cstheme="minorBidi"/>
                <w:bCs/>
                <w:sz w:val="22"/>
              </w:rPr>
              <w:t>(BPS-16)</w:t>
            </w:r>
            <w:r w:rsidRPr="00392886">
              <w:rPr>
                <w:rFonts w:ascii="Arial Narrow" w:eastAsia="Times New Roman" w:hAnsi="Arial Narrow" w:cstheme="minorBidi"/>
                <w:color w:val="000000"/>
                <w:w w:val="80"/>
                <w:sz w:val="22"/>
              </w:rPr>
              <w:t xml:space="preserve"> Health Department </w:t>
            </w:r>
          </w:p>
          <w:p w:rsidR="00EB1E5B" w:rsidRPr="00392886" w:rsidRDefault="00EB1E5B" w:rsidP="00267AAC">
            <w:pPr>
              <w:jc w:val="both"/>
              <w:rPr>
                <w:rFonts w:asciiTheme="minorBidi" w:hAnsiTheme="minorBidi" w:cstheme="minorBidi"/>
                <w:sz w:val="22"/>
                <w:szCs w:val="20"/>
              </w:rPr>
            </w:pPr>
          </w:p>
        </w:tc>
        <w:tc>
          <w:tcPr>
            <w:tcW w:w="1520" w:type="dxa"/>
            <w:gridSpan w:val="3"/>
            <w:vMerge w:val="restart"/>
            <w:vAlign w:val="center"/>
          </w:tcPr>
          <w:p w:rsidR="00EB1E5B" w:rsidRPr="00392886" w:rsidRDefault="00EB1E5B" w:rsidP="00267AAC">
            <w:pPr>
              <w:jc w:val="center"/>
              <w:rPr>
                <w:rFonts w:ascii="Arial Narrow" w:hAnsi="Arial Narrow"/>
                <w:sz w:val="22"/>
                <w:szCs w:val="18"/>
              </w:rPr>
            </w:pPr>
            <w:r w:rsidRPr="00392886">
              <w:rPr>
                <w:rFonts w:ascii="Arial Narrow" w:hAnsi="Arial Narrow"/>
                <w:sz w:val="22"/>
                <w:szCs w:val="18"/>
              </w:rPr>
              <w:t xml:space="preserve">03/2018. </w:t>
            </w:r>
          </w:p>
          <w:p w:rsidR="00EB1E5B" w:rsidRPr="00392886" w:rsidRDefault="00EB1E5B" w:rsidP="00267AAC">
            <w:pPr>
              <w:jc w:val="center"/>
              <w:rPr>
                <w:rFonts w:ascii="Arial Narrow" w:hAnsi="Arial Narrow"/>
                <w:sz w:val="22"/>
                <w:szCs w:val="18"/>
              </w:rPr>
            </w:pPr>
            <w:r w:rsidRPr="00392886">
              <w:rPr>
                <w:rFonts w:ascii="Arial Narrow" w:hAnsi="Arial Narrow"/>
                <w:sz w:val="22"/>
                <w:szCs w:val="18"/>
              </w:rPr>
              <w:t>Sr. 78,79,80,81</w:t>
            </w:r>
          </w:p>
        </w:tc>
        <w:tc>
          <w:tcPr>
            <w:tcW w:w="1181" w:type="dxa"/>
            <w:vMerge w:val="restart"/>
            <w:vAlign w:val="center"/>
          </w:tcPr>
          <w:p w:rsidR="00EB1E5B" w:rsidRPr="00392886" w:rsidRDefault="00EB1E5B" w:rsidP="00267AAC">
            <w:pPr>
              <w:jc w:val="center"/>
              <w:rPr>
                <w:rFonts w:ascii="Arial Narrow" w:hAnsi="Arial Narrow"/>
                <w:sz w:val="22"/>
                <w:szCs w:val="18"/>
              </w:rPr>
            </w:pPr>
            <w:r w:rsidRPr="00392886">
              <w:rPr>
                <w:rFonts w:ascii="Arial Narrow" w:hAnsi="Arial Narrow"/>
                <w:sz w:val="22"/>
                <w:szCs w:val="18"/>
              </w:rPr>
              <w:t>15 daily</w:t>
            </w:r>
          </w:p>
          <w:p w:rsidR="00EB1E5B" w:rsidRPr="00392886" w:rsidRDefault="00EB1E5B" w:rsidP="00267AAC">
            <w:pPr>
              <w:jc w:val="center"/>
              <w:rPr>
                <w:rFonts w:ascii="Arial Narrow" w:hAnsi="Arial Narrow"/>
                <w:sz w:val="22"/>
                <w:szCs w:val="18"/>
              </w:rPr>
            </w:pPr>
            <w:r w:rsidRPr="00392886">
              <w:rPr>
                <w:rFonts w:ascii="Arial Narrow" w:hAnsi="Arial Narrow"/>
                <w:sz w:val="22"/>
                <w:szCs w:val="18"/>
              </w:rPr>
              <w:t>10 on Friday</w:t>
            </w:r>
          </w:p>
          <w:p w:rsidR="00EB1E5B" w:rsidRPr="00392886" w:rsidRDefault="00EB1E5B" w:rsidP="00267AAC">
            <w:pPr>
              <w:jc w:val="center"/>
              <w:rPr>
                <w:rFonts w:ascii="Arial Narrow" w:hAnsi="Arial Narrow"/>
                <w:sz w:val="22"/>
                <w:szCs w:val="18"/>
              </w:rPr>
            </w:pPr>
            <w:r w:rsidRPr="00392886">
              <w:rPr>
                <w:rFonts w:ascii="Arial Narrow" w:hAnsi="Arial Narrow"/>
                <w:sz w:val="22"/>
                <w:szCs w:val="18"/>
              </w:rPr>
              <w:t>Total=1222</w:t>
            </w:r>
          </w:p>
        </w:tc>
        <w:tc>
          <w:tcPr>
            <w:tcW w:w="1274" w:type="dxa"/>
            <w:vMerge w:val="restart"/>
            <w:vAlign w:val="center"/>
          </w:tcPr>
          <w:p w:rsidR="00EB1E5B" w:rsidRPr="00A97B8E" w:rsidRDefault="00EB1E5B" w:rsidP="00267AAC">
            <w:pPr>
              <w:jc w:val="center"/>
              <w:rPr>
                <w:sz w:val="20"/>
                <w:szCs w:val="20"/>
              </w:rPr>
            </w:pPr>
            <w:r w:rsidRPr="00A97B8E">
              <w:rPr>
                <w:sz w:val="20"/>
                <w:szCs w:val="20"/>
              </w:rPr>
              <w:t>Tanveer Musharaf</w:t>
            </w:r>
          </w:p>
        </w:tc>
      </w:tr>
      <w:tr w:rsidR="00EB1E5B" w:rsidRPr="00FE2915" w:rsidTr="001A2599">
        <w:trPr>
          <w:trHeight w:val="64"/>
          <w:jc w:val="center"/>
        </w:trPr>
        <w:tc>
          <w:tcPr>
            <w:tcW w:w="430"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9</w:t>
            </w:r>
          </w:p>
        </w:tc>
        <w:tc>
          <w:tcPr>
            <w:tcW w:w="425"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10</w:t>
            </w:r>
          </w:p>
        </w:tc>
        <w:tc>
          <w:tcPr>
            <w:tcW w:w="488"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11</w:t>
            </w:r>
          </w:p>
        </w:tc>
        <w:tc>
          <w:tcPr>
            <w:tcW w:w="478"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12</w:t>
            </w:r>
          </w:p>
        </w:tc>
        <w:tc>
          <w:tcPr>
            <w:tcW w:w="383" w:type="dxa"/>
            <w:tcBorders>
              <w:top w:val="single" w:sz="4" w:space="0" w:color="auto"/>
              <w:bottom w:val="single" w:sz="4" w:space="0" w:color="auto"/>
              <w:right w:val="single" w:sz="6"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13</w:t>
            </w:r>
          </w:p>
        </w:tc>
        <w:tc>
          <w:tcPr>
            <w:tcW w:w="4463" w:type="dxa"/>
            <w:vMerge/>
            <w:tcBorders>
              <w:left w:val="single" w:sz="6" w:space="0" w:color="auto"/>
            </w:tcBorders>
            <w:vAlign w:val="center"/>
          </w:tcPr>
          <w:p w:rsidR="00EB1E5B" w:rsidRPr="00FE2915" w:rsidRDefault="00EB1E5B" w:rsidP="00267AAC">
            <w:pPr>
              <w:jc w:val="both"/>
              <w:rPr>
                <w:rFonts w:ascii="Arial Narrow" w:hAnsi="Arial Narrow"/>
                <w:sz w:val="18"/>
                <w:szCs w:val="18"/>
              </w:rPr>
            </w:pPr>
          </w:p>
        </w:tc>
        <w:tc>
          <w:tcPr>
            <w:tcW w:w="1520" w:type="dxa"/>
            <w:gridSpan w:val="3"/>
            <w:vMerge/>
            <w:vAlign w:val="center"/>
          </w:tcPr>
          <w:p w:rsidR="00EB1E5B" w:rsidRPr="00FE2915" w:rsidRDefault="00EB1E5B" w:rsidP="00267AAC">
            <w:pPr>
              <w:jc w:val="center"/>
              <w:rPr>
                <w:rFonts w:ascii="Arial Narrow" w:hAnsi="Arial Narrow"/>
                <w:sz w:val="18"/>
                <w:szCs w:val="18"/>
              </w:rPr>
            </w:pPr>
          </w:p>
        </w:tc>
        <w:tc>
          <w:tcPr>
            <w:tcW w:w="1181" w:type="dxa"/>
            <w:vMerge/>
            <w:vAlign w:val="center"/>
          </w:tcPr>
          <w:p w:rsidR="00EB1E5B" w:rsidRPr="00FE2915" w:rsidRDefault="00EB1E5B" w:rsidP="00267AAC">
            <w:pPr>
              <w:jc w:val="center"/>
              <w:rPr>
                <w:rFonts w:ascii="Arial Narrow" w:hAnsi="Arial Narrow"/>
                <w:sz w:val="18"/>
                <w:szCs w:val="18"/>
              </w:rPr>
            </w:pPr>
          </w:p>
        </w:tc>
        <w:tc>
          <w:tcPr>
            <w:tcW w:w="1274" w:type="dxa"/>
            <w:vMerge/>
            <w:vAlign w:val="center"/>
          </w:tcPr>
          <w:p w:rsidR="00EB1E5B" w:rsidRPr="00FE2915" w:rsidRDefault="00EB1E5B" w:rsidP="00267AAC">
            <w:pPr>
              <w:jc w:val="center"/>
              <w:rPr>
                <w:rFonts w:ascii="Arial Narrow" w:hAnsi="Arial Narrow"/>
                <w:sz w:val="18"/>
                <w:szCs w:val="18"/>
              </w:rPr>
            </w:pPr>
          </w:p>
        </w:tc>
      </w:tr>
      <w:tr w:rsidR="00EB1E5B" w:rsidRPr="00FE2915" w:rsidTr="001A2599">
        <w:trPr>
          <w:trHeight w:val="144"/>
          <w:jc w:val="center"/>
        </w:trPr>
        <w:tc>
          <w:tcPr>
            <w:tcW w:w="430"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16</w:t>
            </w:r>
          </w:p>
        </w:tc>
        <w:tc>
          <w:tcPr>
            <w:tcW w:w="425"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17</w:t>
            </w:r>
          </w:p>
        </w:tc>
        <w:tc>
          <w:tcPr>
            <w:tcW w:w="488"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18</w:t>
            </w:r>
          </w:p>
        </w:tc>
        <w:tc>
          <w:tcPr>
            <w:tcW w:w="478" w:type="dxa"/>
            <w:tcBorders>
              <w:top w:val="single" w:sz="4" w:space="0" w:color="auto"/>
              <w:bottom w:val="single" w:sz="4"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19</w:t>
            </w:r>
          </w:p>
        </w:tc>
        <w:tc>
          <w:tcPr>
            <w:tcW w:w="383" w:type="dxa"/>
            <w:tcBorders>
              <w:top w:val="single" w:sz="4" w:space="0" w:color="auto"/>
              <w:bottom w:val="single" w:sz="4" w:space="0" w:color="auto"/>
              <w:right w:val="single" w:sz="6" w:space="0" w:color="auto"/>
            </w:tcBorders>
            <w:vAlign w:val="center"/>
          </w:tcPr>
          <w:p w:rsidR="00EB1E5B" w:rsidRPr="00FE2915" w:rsidRDefault="00EB1E5B" w:rsidP="00E223A0">
            <w:pPr>
              <w:jc w:val="center"/>
              <w:rPr>
                <w:rFonts w:ascii="Arial Narrow" w:hAnsi="Arial Narrow"/>
                <w:sz w:val="18"/>
                <w:szCs w:val="18"/>
              </w:rPr>
            </w:pPr>
            <w:r>
              <w:rPr>
                <w:rFonts w:ascii="Arial Narrow" w:hAnsi="Arial Narrow"/>
                <w:sz w:val="18"/>
                <w:szCs w:val="18"/>
              </w:rPr>
              <w:t>20</w:t>
            </w:r>
          </w:p>
        </w:tc>
        <w:tc>
          <w:tcPr>
            <w:tcW w:w="4463" w:type="dxa"/>
            <w:vMerge/>
            <w:tcBorders>
              <w:left w:val="single" w:sz="6" w:space="0" w:color="auto"/>
            </w:tcBorders>
            <w:vAlign w:val="center"/>
          </w:tcPr>
          <w:p w:rsidR="00EB1E5B" w:rsidRPr="00FE2915" w:rsidRDefault="00EB1E5B" w:rsidP="00267AAC">
            <w:pPr>
              <w:jc w:val="both"/>
              <w:rPr>
                <w:rFonts w:ascii="Arial Narrow" w:hAnsi="Arial Narrow"/>
                <w:sz w:val="18"/>
                <w:szCs w:val="18"/>
              </w:rPr>
            </w:pPr>
          </w:p>
        </w:tc>
        <w:tc>
          <w:tcPr>
            <w:tcW w:w="1520" w:type="dxa"/>
            <w:gridSpan w:val="3"/>
            <w:vMerge/>
            <w:vAlign w:val="center"/>
          </w:tcPr>
          <w:p w:rsidR="00EB1E5B" w:rsidRPr="00FE2915" w:rsidRDefault="00EB1E5B" w:rsidP="00267AAC">
            <w:pPr>
              <w:jc w:val="center"/>
              <w:rPr>
                <w:rFonts w:ascii="Arial Narrow" w:hAnsi="Arial Narrow"/>
                <w:sz w:val="18"/>
                <w:szCs w:val="18"/>
              </w:rPr>
            </w:pPr>
          </w:p>
        </w:tc>
        <w:tc>
          <w:tcPr>
            <w:tcW w:w="1181" w:type="dxa"/>
            <w:vMerge/>
            <w:vAlign w:val="center"/>
          </w:tcPr>
          <w:p w:rsidR="00EB1E5B" w:rsidRPr="00FE2915" w:rsidRDefault="00EB1E5B" w:rsidP="00267AAC">
            <w:pPr>
              <w:jc w:val="center"/>
              <w:rPr>
                <w:rFonts w:ascii="Arial Narrow" w:hAnsi="Arial Narrow"/>
                <w:sz w:val="18"/>
                <w:szCs w:val="18"/>
              </w:rPr>
            </w:pPr>
          </w:p>
        </w:tc>
        <w:tc>
          <w:tcPr>
            <w:tcW w:w="1274" w:type="dxa"/>
            <w:vMerge/>
            <w:vAlign w:val="center"/>
          </w:tcPr>
          <w:p w:rsidR="00EB1E5B" w:rsidRPr="00FE2915" w:rsidRDefault="00EB1E5B" w:rsidP="00267AAC">
            <w:pPr>
              <w:jc w:val="center"/>
              <w:rPr>
                <w:rFonts w:ascii="Arial Narrow" w:hAnsi="Arial Narrow"/>
                <w:sz w:val="18"/>
                <w:szCs w:val="18"/>
              </w:rPr>
            </w:pPr>
          </w:p>
        </w:tc>
      </w:tr>
      <w:tr w:rsidR="00EB1E5B" w:rsidRPr="00FE2915" w:rsidTr="001A2599">
        <w:trPr>
          <w:trHeight w:val="144"/>
          <w:jc w:val="center"/>
        </w:trPr>
        <w:tc>
          <w:tcPr>
            <w:tcW w:w="430" w:type="dxa"/>
            <w:tcBorders>
              <w:top w:val="single" w:sz="4" w:space="0" w:color="auto"/>
              <w:bottom w:val="single" w:sz="4"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23</w:t>
            </w:r>
          </w:p>
        </w:tc>
        <w:tc>
          <w:tcPr>
            <w:tcW w:w="425" w:type="dxa"/>
            <w:tcBorders>
              <w:top w:val="single" w:sz="4" w:space="0" w:color="auto"/>
              <w:bottom w:val="single" w:sz="4"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24</w:t>
            </w:r>
          </w:p>
        </w:tc>
        <w:tc>
          <w:tcPr>
            <w:tcW w:w="488" w:type="dxa"/>
            <w:tcBorders>
              <w:top w:val="single" w:sz="4" w:space="0" w:color="auto"/>
              <w:bottom w:val="single" w:sz="4"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w:t>
            </w:r>
          </w:p>
        </w:tc>
        <w:tc>
          <w:tcPr>
            <w:tcW w:w="478" w:type="dxa"/>
            <w:tcBorders>
              <w:top w:val="single" w:sz="4" w:space="0" w:color="auto"/>
              <w:bottom w:val="single" w:sz="4"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26</w:t>
            </w:r>
          </w:p>
        </w:tc>
        <w:tc>
          <w:tcPr>
            <w:tcW w:w="383" w:type="dxa"/>
            <w:tcBorders>
              <w:top w:val="single" w:sz="4" w:space="0" w:color="auto"/>
              <w:bottom w:val="single" w:sz="4" w:space="0" w:color="auto"/>
              <w:right w:val="single" w:sz="6"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27</w:t>
            </w:r>
          </w:p>
        </w:tc>
        <w:tc>
          <w:tcPr>
            <w:tcW w:w="4463" w:type="dxa"/>
            <w:vMerge/>
            <w:tcBorders>
              <w:left w:val="single" w:sz="6" w:space="0" w:color="auto"/>
            </w:tcBorders>
            <w:vAlign w:val="center"/>
          </w:tcPr>
          <w:p w:rsidR="00EB1E5B" w:rsidRPr="00FE2915" w:rsidRDefault="00EB1E5B" w:rsidP="00267AAC">
            <w:pPr>
              <w:jc w:val="both"/>
              <w:rPr>
                <w:rFonts w:ascii="Arial Narrow" w:hAnsi="Arial Narrow"/>
                <w:sz w:val="18"/>
                <w:szCs w:val="18"/>
              </w:rPr>
            </w:pPr>
          </w:p>
        </w:tc>
        <w:tc>
          <w:tcPr>
            <w:tcW w:w="1520" w:type="dxa"/>
            <w:gridSpan w:val="3"/>
            <w:vMerge/>
            <w:vAlign w:val="center"/>
          </w:tcPr>
          <w:p w:rsidR="00EB1E5B" w:rsidRPr="00FE2915" w:rsidRDefault="00EB1E5B" w:rsidP="00267AAC">
            <w:pPr>
              <w:jc w:val="center"/>
              <w:rPr>
                <w:rFonts w:ascii="Arial Narrow" w:hAnsi="Arial Narrow"/>
                <w:sz w:val="18"/>
                <w:szCs w:val="18"/>
              </w:rPr>
            </w:pPr>
          </w:p>
        </w:tc>
        <w:tc>
          <w:tcPr>
            <w:tcW w:w="1181" w:type="dxa"/>
            <w:vMerge/>
            <w:vAlign w:val="center"/>
          </w:tcPr>
          <w:p w:rsidR="00EB1E5B" w:rsidRPr="00FE2915" w:rsidRDefault="00EB1E5B" w:rsidP="00267AAC">
            <w:pPr>
              <w:jc w:val="center"/>
              <w:rPr>
                <w:rFonts w:ascii="Arial Narrow" w:hAnsi="Arial Narrow"/>
                <w:sz w:val="18"/>
                <w:szCs w:val="18"/>
              </w:rPr>
            </w:pPr>
          </w:p>
        </w:tc>
        <w:tc>
          <w:tcPr>
            <w:tcW w:w="1274" w:type="dxa"/>
            <w:vMerge/>
            <w:vAlign w:val="center"/>
          </w:tcPr>
          <w:p w:rsidR="00EB1E5B" w:rsidRPr="00FE2915" w:rsidRDefault="00EB1E5B" w:rsidP="00267AAC">
            <w:pPr>
              <w:jc w:val="center"/>
              <w:rPr>
                <w:rFonts w:ascii="Arial Narrow" w:hAnsi="Arial Narrow"/>
                <w:sz w:val="18"/>
                <w:szCs w:val="18"/>
              </w:rPr>
            </w:pPr>
          </w:p>
        </w:tc>
      </w:tr>
      <w:tr w:rsidR="00EB1E5B" w:rsidRPr="00FE2915" w:rsidTr="001A2599">
        <w:trPr>
          <w:trHeight w:val="144"/>
          <w:jc w:val="center"/>
        </w:trPr>
        <w:tc>
          <w:tcPr>
            <w:tcW w:w="430" w:type="dxa"/>
            <w:tcBorders>
              <w:top w:val="single" w:sz="4" w:space="0" w:color="auto"/>
              <w:bottom w:val="single" w:sz="12"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30</w:t>
            </w:r>
          </w:p>
        </w:tc>
        <w:tc>
          <w:tcPr>
            <w:tcW w:w="425" w:type="dxa"/>
            <w:tcBorders>
              <w:top w:val="single" w:sz="4" w:space="0" w:color="auto"/>
              <w:bottom w:val="single" w:sz="12"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31</w:t>
            </w:r>
          </w:p>
        </w:tc>
        <w:tc>
          <w:tcPr>
            <w:tcW w:w="488" w:type="dxa"/>
            <w:tcBorders>
              <w:top w:val="single" w:sz="4" w:space="0" w:color="auto"/>
              <w:bottom w:val="single" w:sz="12"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w:t>
            </w:r>
          </w:p>
        </w:tc>
        <w:tc>
          <w:tcPr>
            <w:tcW w:w="478" w:type="dxa"/>
            <w:tcBorders>
              <w:top w:val="single" w:sz="4" w:space="0" w:color="auto"/>
              <w:bottom w:val="single" w:sz="12"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w:t>
            </w:r>
          </w:p>
        </w:tc>
        <w:tc>
          <w:tcPr>
            <w:tcW w:w="383" w:type="dxa"/>
            <w:tcBorders>
              <w:top w:val="single" w:sz="4" w:space="0" w:color="auto"/>
              <w:bottom w:val="single" w:sz="12" w:space="0" w:color="auto"/>
              <w:right w:val="single" w:sz="6" w:space="0" w:color="auto"/>
            </w:tcBorders>
            <w:vAlign w:val="center"/>
          </w:tcPr>
          <w:p w:rsidR="00EB1E5B" w:rsidRDefault="00EB1E5B" w:rsidP="00E223A0">
            <w:pPr>
              <w:jc w:val="center"/>
              <w:rPr>
                <w:rFonts w:ascii="Arial Narrow" w:hAnsi="Arial Narrow"/>
                <w:sz w:val="18"/>
                <w:szCs w:val="18"/>
              </w:rPr>
            </w:pPr>
            <w:r>
              <w:rPr>
                <w:rFonts w:ascii="Arial Narrow" w:hAnsi="Arial Narrow"/>
                <w:sz w:val="18"/>
                <w:szCs w:val="18"/>
              </w:rPr>
              <w:t>-</w:t>
            </w:r>
          </w:p>
        </w:tc>
        <w:tc>
          <w:tcPr>
            <w:tcW w:w="4463" w:type="dxa"/>
            <w:vMerge/>
            <w:tcBorders>
              <w:left w:val="single" w:sz="6" w:space="0" w:color="auto"/>
            </w:tcBorders>
            <w:vAlign w:val="center"/>
          </w:tcPr>
          <w:p w:rsidR="00EB1E5B" w:rsidRPr="00FE2915" w:rsidRDefault="00EB1E5B" w:rsidP="00267AAC">
            <w:pPr>
              <w:jc w:val="both"/>
              <w:rPr>
                <w:rFonts w:ascii="Arial Narrow" w:hAnsi="Arial Narrow"/>
                <w:sz w:val="18"/>
                <w:szCs w:val="18"/>
              </w:rPr>
            </w:pPr>
          </w:p>
        </w:tc>
        <w:tc>
          <w:tcPr>
            <w:tcW w:w="1520" w:type="dxa"/>
            <w:gridSpan w:val="3"/>
            <w:vMerge/>
            <w:vAlign w:val="center"/>
          </w:tcPr>
          <w:p w:rsidR="00EB1E5B" w:rsidRPr="00FE2915" w:rsidRDefault="00EB1E5B" w:rsidP="00267AAC">
            <w:pPr>
              <w:jc w:val="center"/>
              <w:rPr>
                <w:rFonts w:ascii="Arial Narrow" w:hAnsi="Arial Narrow"/>
                <w:sz w:val="18"/>
                <w:szCs w:val="18"/>
              </w:rPr>
            </w:pPr>
          </w:p>
        </w:tc>
        <w:tc>
          <w:tcPr>
            <w:tcW w:w="1181" w:type="dxa"/>
            <w:vMerge/>
            <w:vAlign w:val="center"/>
          </w:tcPr>
          <w:p w:rsidR="00EB1E5B" w:rsidRPr="00FE2915" w:rsidRDefault="00EB1E5B" w:rsidP="00267AAC">
            <w:pPr>
              <w:jc w:val="center"/>
              <w:rPr>
                <w:rFonts w:ascii="Arial Narrow" w:hAnsi="Arial Narrow"/>
                <w:sz w:val="18"/>
                <w:szCs w:val="18"/>
              </w:rPr>
            </w:pPr>
          </w:p>
        </w:tc>
        <w:tc>
          <w:tcPr>
            <w:tcW w:w="1274" w:type="dxa"/>
            <w:vMerge/>
            <w:vAlign w:val="center"/>
          </w:tcPr>
          <w:p w:rsidR="00EB1E5B" w:rsidRPr="00FE2915" w:rsidRDefault="00EB1E5B" w:rsidP="00267AAC">
            <w:pPr>
              <w:jc w:val="center"/>
              <w:rPr>
                <w:rFonts w:ascii="Arial Narrow" w:hAnsi="Arial Narrow"/>
                <w:sz w:val="18"/>
                <w:szCs w:val="18"/>
              </w:rPr>
            </w:pPr>
          </w:p>
        </w:tc>
      </w:tr>
    </w:tbl>
    <w:p w:rsidR="00BB4F09" w:rsidRPr="00B3624E" w:rsidRDefault="00FB12F5" w:rsidP="00D9524E">
      <w:pPr>
        <w:tabs>
          <w:tab w:val="center" w:pos="4860"/>
          <w:tab w:val="left" w:pos="7827"/>
        </w:tabs>
        <w:rPr>
          <w:rFonts w:ascii="Arial Narrow" w:hAnsi="Arial Narrow"/>
          <w:b/>
          <w:sz w:val="22"/>
          <w:szCs w:val="22"/>
        </w:rPr>
      </w:pPr>
      <w:r>
        <w:rPr>
          <w:rFonts w:ascii="Arial Narrow" w:hAnsi="Arial Narrow"/>
          <w:b/>
          <w:sz w:val="22"/>
          <w:szCs w:val="22"/>
        </w:rPr>
        <w:t xml:space="preserve">          </w:t>
      </w:r>
      <w:r w:rsidR="00C03F97">
        <w:rPr>
          <w:rFonts w:ascii="Arial Narrow" w:hAnsi="Arial Narrow"/>
          <w:b/>
          <w:sz w:val="22"/>
          <w:szCs w:val="22"/>
        </w:rPr>
        <w:tab/>
      </w:r>
    </w:p>
    <w:p w:rsidR="00DC1E68" w:rsidRDefault="00DC1E68" w:rsidP="00DC1E68">
      <w:pPr>
        <w:ind w:left="720" w:right="-288" w:hanging="855"/>
        <w:jc w:val="both"/>
        <w:rPr>
          <w:rFonts w:ascii="Arial Narrow" w:hAnsi="Arial Narrow" w:cs="Arial"/>
          <w:b/>
          <w:i/>
          <w:sz w:val="20"/>
          <w:szCs w:val="20"/>
          <w:u w:val="single"/>
        </w:rPr>
      </w:pPr>
    </w:p>
    <w:p w:rsidR="00DC1E68" w:rsidRDefault="00DC1E68" w:rsidP="00DC1E68">
      <w:pPr>
        <w:ind w:left="720" w:right="-288" w:hanging="855"/>
        <w:jc w:val="both"/>
        <w:rPr>
          <w:rFonts w:ascii="Arial Narrow" w:hAnsi="Arial Narrow" w:cs="Arial"/>
          <w:b/>
          <w:i/>
          <w:sz w:val="20"/>
          <w:szCs w:val="20"/>
        </w:rPr>
      </w:pPr>
    </w:p>
    <w:p w:rsidR="00DC1E68" w:rsidRPr="00C03F97" w:rsidRDefault="00DC1E68" w:rsidP="00DC1E68">
      <w:pPr>
        <w:ind w:left="720" w:right="-288" w:hanging="855"/>
        <w:jc w:val="both"/>
        <w:rPr>
          <w:rFonts w:ascii="Arial Narrow" w:hAnsi="Arial Narrow" w:cs="Arial"/>
          <w:b/>
          <w:i/>
          <w:sz w:val="20"/>
          <w:szCs w:val="20"/>
        </w:rPr>
      </w:pPr>
    </w:p>
    <w:p w:rsidR="00DC1E68" w:rsidRDefault="00DC1E68" w:rsidP="00DC1E68">
      <w:pPr>
        <w:ind w:left="7200" w:right="-288"/>
        <w:jc w:val="center"/>
        <w:rPr>
          <w:rFonts w:ascii="Arial Black" w:hAnsi="Arial Black" w:cs="Arial"/>
          <w:b/>
          <w:sz w:val="20"/>
          <w:szCs w:val="20"/>
        </w:rPr>
      </w:pPr>
    </w:p>
    <w:p w:rsidR="00DC1E68" w:rsidRPr="00FE2915" w:rsidRDefault="00DC1E68" w:rsidP="00DC1E68">
      <w:pPr>
        <w:ind w:left="7200" w:right="-288"/>
        <w:jc w:val="center"/>
        <w:rPr>
          <w:rFonts w:ascii="Arial Narrow" w:hAnsi="Arial Narrow" w:cs="Arial"/>
          <w:b/>
          <w:i/>
          <w:sz w:val="22"/>
          <w:szCs w:val="22"/>
          <w:u w:val="single"/>
        </w:rPr>
      </w:pPr>
      <w:r w:rsidRPr="00FE2915">
        <w:rPr>
          <w:rFonts w:ascii="Arial Black" w:hAnsi="Arial Black" w:cs="Arial"/>
          <w:b/>
          <w:sz w:val="20"/>
          <w:szCs w:val="20"/>
        </w:rPr>
        <w:t>DIRECTOR RECRUITMENT</w:t>
      </w:r>
    </w:p>
    <w:p w:rsidR="00D42581" w:rsidRDefault="00D42581" w:rsidP="00EA54FB">
      <w:pPr>
        <w:rPr>
          <w:rFonts w:ascii="Arial Narrow" w:hAnsi="Arial Narrow" w:cs="Arial"/>
          <w:b/>
          <w:i/>
          <w:sz w:val="20"/>
          <w:szCs w:val="20"/>
        </w:rPr>
      </w:pPr>
    </w:p>
    <w:p w:rsidR="00516EF7" w:rsidRDefault="00D42581" w:rsidP="00BD64A1">
      <w:pPr>
        <w:rPr>
          <w:rFonts w:ascii="Arial Black" w:hAnsi="Arial Black" w:cs="Arial"/>
          <w:b/>
          <w:sz w:val="20"/>
          <w:szCs w:val="20"/>
          <w:u w:val="single"/>
        </w:rPr>
      </w:pPr>
      <w:r>
        <w:rPr>
          <w:rFonts w:ascii="Arial Narrow" w:hAnsi="Arial Narrow" w:cs="Arial"/>
          <w:b/>
          <w:i/>
          <w:sz w:val="20"/>
          <w:szCs w:val="20"/>
        </w:rPr>
        <w:tab/>
      </w:r>
      <w:r>
        <w:rPr>
          <w:rFonts w:ascii="Arial Narrow" w:hAnsi="Arial Narrow" w:cs="Arial"/>
          <w:b/>
          <w:i/>
          <w:sz w:val="20"/>
          <w:szCs w:val="20"/>
        </w:rPr>
        <w:tab/>
      </w:r>
    </w:p>
    <w:sectPr w:rsidR="00516EF7" w:rsidSect="00AD3EDA">
      <w:pgSz w:w="12240" w:h="20160" w:code="5"/>
      <w:pgMar w:top="630" w:right="634" w:bottom="900" w:left="1080" w:header="720" w:footer="9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421" w:rsidRDefault="00214421" w:rsidP="00DE2ECC">
      <w:r>
        <w:separator/>
      </w:r>
    </w:p>
  </w:endnote>
  <w:endnote w:type="continuationSeparator" w:id="1">
    <w:p w:rsidR="00214421" w:rsidRDefault="00214421" w:rsidP="00DE2E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421" w:rsidRDefault="00214421" w:rsidP="00DE2ECC">
      <w:r>
        <w:separator/>
      </w:r>
    </w:p>
  </w:footnote>
  <w:footnote w:type="continuationSeparator" w:id="1">
    <w:p w:rsidR="00214421" w:rsidRDefault="00214421" w:rsidP="00DE2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1586A"/>
    <w:multiLevelType w:val="hybridMultilevel"/>
    <w:tmpl w:val="2DD80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7B442F52"/>
    <w:multiLevelType w:val="hybridMultilevel"/>
    <w:tmpl w:val="EB748194"/>
    <w:lvl w:ilvl="0" w:tplc="F830E94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73A37"/>
    <w:rsid w:val="0000129E"/>
    <w:rsid w:val="0001021F"/>
    <w:rsid w:val="00010F7D"/>
    <w:rsid w:val="000130E5"/>
    <w:rsid w:val="00017051"/>
    <w:rsid w:val="0001799B"/>
    <w:rsid w:val="00021564"/>
    <w:rsid w:val="0002243A"/>
    <w:rsid w:val="000235BA"/>
    <w:rsid w:val="0002494A"/>
    <w:rsid w:val="00025391"/>
    <w:rsid w:val="00027844"/>
    <w:rsid w:val="00030089"/>
    <w:rsid w:val="00030EAB"/>
    <w:rsid w:val="00037DB0"/>
    <w:rsid w:val="00040A14"/>
    <w:rsid w:val="000416FB"/>
    <w:rsid w:val="00042253"/>
    <w:rsid w:val="0004377C"/>
    <w:rsid w:val="00044FE3"/>
    <w:rsid w:val="00050C80"/>
    <w:rsid w:val="00051D6B"/>
    <w:rsid w:val="00051E79"/>
    <w:rsid w:val="00057F65"/>
    <w:rsid w:val="000608A9"/>
    <w:rsid w:val="000613A9"/>
    <w:rsid w:val="00062C5F"/>
    <w:rsid w:val="000645AC"/>
    <w:rsid w:val="00064AA4"/>
    <w:rsid w:val="0006674C"/>
    <w:rsid w:val="00066828"/>
    <w:rsid w:val="00072313"/>
    <w:rsid w:val="00072FB1"/>
    <w:rsid w:val="000817C8"/>
    <w:rsid w:val="000822C9"/>
    <w:rsid w:val="00083435"/>
    <w:rsid w:val="000863A7"/>
    <w:rsid w:val="00090BB9"/>
    <w:rsid w:val="00093480"/>
    <w:rsid w:val="000B26E9"/>
    <w:rsid w:val="000B79E9"/>
    <w:rsid w:val="000C264C"/>
    <w:rsid w:val="000D1D1F"/>
    <w:rsid w:val="000D326C"/>
    <w:rsid w:val="000D5171"/>
    <w:rsid w:val="000D5B98"/>
    <w:rsid w:val="000D680A"/>
    <w:rsid w:val="000D690D"/>
    <w:rsid w:val="000E1B84"/>
    <w:rsid w:val="000E287C"/>
    <w:rsid w:val="000E37DC"/>
    <w:rsid w:val="000E770C"/>
    <w:rsid w:val="000F0CB9"/>
    <w:rsid w:val="000F18D6"/>
    <w:rsid w:val="000F198A"/>
    <w:rsid w:val="000F5B85"/>
    <w:rsid w:val="000F61C9"/>
    <w:rsid w:val="0010112B"/>
    <w:rsid w:val="00101623"/>
    <w:rsid w:val="0010216D"/>
    <w:rsid w:val="0010736C"/>
    <w:rsid w:val="00110B5A"/>
    <w:rsid w:val="0011153D"/>
    <w:rsid w:val="00113A0A"/>
    <w:rsid w:val="00113F5F"/>
    <w:rsid w:val="00114ABC"/>
    <w:rsid w:val="00114FBA"/>
    <w:rsid w:val="0011673E"/>
    <w:rsid w:val="001258CE"/>
    <w:rsid w:val="001334A0"/>
    <w:rsid w:val="00133FC2"/>
    <w:rsid w:val="00134488"/>
    <w:rsid w:val="00141C7C"/>
    <w:rsid w:val="00146017"/>
    <w:rsid w:val="00146482"/>
    <w:rsid w:val="00150866"/>
    <w:rsid w:val="00154C8F"/>
    <w:rsid w:val="00156125"/>
    <w:rsid w:val="00160EBE"/>
    <w:rsid w:val="001645B1"/>
    <w:rsid w:val="00164A57"/>
    <w:rsid w:val="00165BAF"/>
    <w:rsid w:val="00166095"/>
    <w:rsid w:val="00166AFC"/>
    <w:rsid w:val="00167007"/>
    <w:rsid w:val="00175AFB"/>
    <w:rsid w:val="00182FFC"/>
    <w:rsid w:val="0018391F"/>
    <w:rsid w:val="00183BC7"/>
    <w:rsid w:val="00187559"/>
    <w:rsid w:val="001876F4"/>
    <w:rsid w:val="00190F38"/>
    <w:rsid w:val="00191363"/>
    <w:rsid w:val="0019353A"/>
    <w:rsid w:val="00193C5C"/>
    <w:rsid w:val="00195E15"/>
    <w:rsid w:val="001977CF"/>
    <w:rsid w:val="001A0852"/>
    <w:rsid w:val="001A2599"/>
    <w:rsid w:val="001A3C51"/>
    <w:rsid w:val="001A3D73"/>
    <w:rsid w:val="001A3E72"/>
    <w:rsid w:val="001A43BB"/>
    <w:rsid w:val="001B14F1"/>
    <w:rsid w:val="001B2185"/>
    <w:rsid w:val="001B6B01"/>
    <w:rsid w:val="001C05CD"/>
    <w:rsid w:val="001C0D9E"/>
    <w:rsid w:val="001C21B5"/>
    <w:rsid w:val="001C25CB"/>
    <w:rsid w:val="001C2B10"/>
    <w:rsid w:val="001C4181"/>
    <w:rsid w:val="001C427E"/>
    <w:rsid w:val="001C45CA"/>
    <w:rsid w:val="001C4D3D"/>
    <w:rsid w:val="001C7691"/>
    <w:rsid w:val="001D2832"/>
    <w:rsid w:val="001D291B"/>
    <w:rsid w:val="001E33F5"/>
    <w:rsid w:val="001F06DD"/>
    <w:rsid w:val="001F1810"/>
    <w:rsid w:val="001F3998"/>
    <w:rsid w:val="001F459C"/>
    <w:rsid w:val="001F6D5A"/>
    <w:rsid w:val="00203BE4"/>
    <w:rsid w:val="00205B55"/>
    <w:rsid w:val="002078AD"/>
    <w:rsid w:val="00213CAB"/>
    <w:rsid w:val="00214421"/>
    <w:rsid w:val="0021740E"/>
    <w:rsid w:val="00230924"/>
    <w:rsid w:val="00231307"/>
    <w:rsid w:val="00233380"/>
    <w:rsid w:val="00234DAA"/>
    <w:rsid w:val="002405E3"/>
    <w:rsid w:val="0024424F"/>
    <w:rsid w:val="00247A51"/>
    <w:rsid w:val="0025150D"/>
    <w:rsid w:val="00251D50"/>
    <w:rsid w:val="00251E5D"/>
    <w:rsid w:val="00253210"/>
    <w:rsid w:val="00254B9A"/>
    <w:rsid w:val="002634FE"/>
    <w:rsid w:val="00263F5D"/>
    <w:rsid w:val="00263FD6"/>
    <w:rsid w:val="00267AAC"/>
    <w:rsid w:val="002713F7"/>
    <w:rsid w:val="00271C95"/>
    <w:rsid w:val="002728E7"/>
    <w:rsid w:val="00274AC9"/>
    <w:rsid w:val="00274F63"/>
    <w:rsid w:val="00276FBF"/>
    <w:rsid w:val="0028203C"/>
    <w:rsid w:val="0028248A"/>
    <w:rsid w:val="0028360C"/>
    <w:rsid w:val="002874B0"/>
    <w:rsid w:val="0029260D"/>
    <w:rsid w:val="00293C8A"/>
    <w:rsid w:val="0029401E"/>
    <w:rsid w:val="00294575"/>
    <w:rsid w:val="00295A9A"/>
    <w:rsid w:val="0029688D"/>
    <w:rsid w:val="002976D6"/>
    <w:rsid w:val="002A00BB"/>
    <w:rsid w:val="002A4D30"/>
    <w:rsid w:val="002A4F8E"/>
    <w:rsid w:val="002A5A09"/>
    <w:rsid w:val="002A6EFF"/>
    <w:rsid w:val="002A7BA5"/>
    <w:rsid w:val="002B57D8"/>
    <w:rsid w:val="002B6007"/>
    <w:rsid w:val="002B7522"/>
    <w:rsid w:val="002B7525"/>
    <w:rsid w:val="002B7CAB"/>
    <w:rsid w:val="002B7F92"/>
    <w:rsid w:val="002C2CC6"/>
    <w:rsid w:val="002C5F72"/>
    <w:rsid w:val="002C71F2"/>
    <w:rsid w:val="002D37C3"/>
    <w:rsid w:val="002D3B38"/>
    <w:rsid w:val="002D4436"/>
    <w:rsid w:val="002D55FF"/>
    <w:rsid w:val="002D78C2"/>
    <w:rsid w:val="002E2830"/>
    <w:rsid w:val="002E4C71"/>
    <w:rsid w:val="002E555A"/>
    <w:rsid w:val="002F0136"/>
    <w:rsid w:val="002F4579"/>
    <w:rsid w:val="002F6375"/>
    <w:rsid w:val="002F6522"/>
    <w:rsid w:val="002F69F7"/>
    <w:rsid w:val="002F7306"/>
    <w:rsid w:val="0030076D"/>
    <w:rsid w:val="00300F8C"/>
    <w:rsid w:val="00303FAA"/>
    <w:rsid w:val="00314C05"/>
    <w:rsid w:val="0032461C"/>
    <w:rsid w:val="00330B27"/>
    <w:rsid w:val="00334725"/>
    <w:rsid w:val="003368FE"/>
    <w:rsid w:val="00347420"/>
    <w:rsid w:val="003511C8"/>
    <w:rsid w:val="00352402"/>
    <w:rsid w:val="00355EF3"/>
    <w:rsid w:val="0035703E"/>
    <w:rsid w:val="00357041"/>
    <w:rsid w:val="0036568A"/>
    <w:rsid w:val="00372056"/>
    <w:rsid w:val="003722FF"/>
    <w:rsid w:val="0037644F"/>
    <w:rsid w:val="003834A4"/>
    <w:rsid w:val="00386721"/>
    <w:rsid w:val="003878E4"/>
    <w:rsid w:val="00392886"/>
    <w:rsid w:val="00393AAE"/>
    <w:rsid w:val="0039573E"/>
    <w:rsid w:val="003A19F6"/>
    <w:rsid w:val="003A2C0B"/>
    <w:rsid w:val="003A57A1"/>
    <w:rsid w:val="003A670B"/>
    <w:rsid w:val="003A6D8A"/>
    <w:rsid w:val="003B0789"/>
    <w:rsid w:val="003B11F5"/>
    <w:rsid w:val="003B324B"/>
    <w:rsid w:val="003B53B6"/>
    <w:rsid w:val="003B6D5E"/>
    <w:rsid w:val="003B7606"/>
    <w:rsid w:val="003C3AAC"/>
    <w:rsid w:val="003C5638"/>
    <w:rsid w:val="003C5907"/>
    <w:rsid w:val="003D3B10"/>
    <w:rsid w:val="003D5BC4"/>
    <w:rsid w:val="003D6549"/>
    <w:rsid w:val="003E0EBA"/>
    <w:rsid w:val="003E15EF"/>
    <w:rsid w:val="003E6F2F"/>
    <w:rsid w:val="003F0456"/>
    <w:rsid w:val="003F0FFD"/>
    <w:rsid w:val="003F145D"/>
    <w:rsid w:val="003F5B79"/>
    <w:rsid w:val="003F7389"/>
    <w:rsid w:val="00415C6A"/>
    <w:rsid w:val="0041786E"/>
    <w:rsid w:val="0042092A"/>
    <w:rsid w:val="00421B9E"/>
    <w:rsid w:val="00422ADA"/>
    <w:rsid w:val="0042384D"/>
    <w:rsid w:val="00424960"/>
    <w:rsid w:val="004258F6"/>
    <w:rsid w:val="00427729"/>
    <w:rsid w:val="004306DB"/>
    <w:rsid w:val="00430B07"/>
    <w:rsid w:val="004315C3"/>
    <w:rsid w:val="004374D5"/>
    <w:rsid w:val="00437A7D"/>
    <w:rsid w:val="004423CC"/>
    <w:rsid w:val="00442D03"/>
    <w:rsid w:val="00443B5E"/>
    <w:rsid w:val="00445DAE"/>
    <w:rsid w:val="00446BA7"/>
    <w:rsid w:val="0044771A"/>
    <w:rsid w:val="004519C4"/>
    <w:rsid w:val="00453C11"/>
    <w:rsid w:val="004554E9"/>
    <w:rsid w:val="00457D76"/>
    <w:rsid w:val="004676CE"/>
    <w:rsid w:val="00470052"/>
    <w:rsid w:val="00473A37"/>
    <w:rsid w:val="00476C09"/>
    <w:rsid w:val="0048557B"/>
    <w:rsid w:val="00486A76"/>
    <w:rsid w:val="00487D50"/>
    <w:rsid w:val="004919A2"/>
    <w:rsid w:val="00494241"/>
    <w:rsid w:val="00494E70"/>
    <w:rsid w:val="00496AFF"/>
    <w:rsid w:val="004A6629"/>
    <w:rsid w:val="004A685F"/>
    <w:rsid w:val="004B1F52"/>
    <w:rsid w:val="004B4DD0"/>
    <w:rsid w:val="004B6A5C"/>
    <w:rsid w:val="004B6FE7"/>
    <w:rsid w:val="004C007E"/>
    <w:rsid w:val="004C0D28"/>
    <w:rsid w:val="004C22D9"/>
    <w:rsid w:val="004D2804"/>
    <w:rsid w:val="004D4D08"/>
    <w:rsid w:val="004D747F"/>
    <w:rsid w:val="004E012F"/>
    <w:rsid w:val="004E1FF4"/>
    <w:rsid w:val="004E349A"/>
    <w:rsid w:val="004E4E95"/>
    <w:rsid w:val="004E6BE7"/>
    <w:rsid w:val="004F7776"/>
    <w:rsid w:val="0050542F"/>
    <w:rsid w:val="00506B34"/>
    <w:rsid w:val="00511425"/>
    <w:rsid w:val="005124FA"/>
    <w:rsid w:val="00512603"/>
    <w:rsid w:val="005139EA"/>
    <w:rsid w:val="00516EF7"/>
    <w:rsid w:val="0053126D"/>
    <w:rsid w:val="00534920"/>
    <w:rsid w:val="00537128"/>
    <w:rsid w:val="005407D6"/>
    <w:rsid w:val="00551FF4"/>
    <w:rsid w:val="00553AF5"/>
    <w:rsid w:val="005625DD"/>
    <w:rsid w:val="005632BD"/>
    <w:rsid w:val="00565CA7"/>
    <w:rsid w:val="00566509"/>
    <w:rsid w:val="005745E0"/>
    <w:rsid w:val="005866D1"/>
    <w:rsid w:val="00586D90"/>
    <w:rsid w:val="00587A19"/>
    <w:rsid w:val="005908C2"/>
    <w:rsid w:val="00592BDE"/>
    <w:rsid w:val="005965AD"/>
    <w:rsid w:val="005A2595"/>
    <w:rsid w:val="005A3E2D"/>
    <w:rsid w:val="005A5C79"/>
    <w:rsid w:val="005B05A0"/>
    <w:rsid w:val="005B09F9"/>
    <w:rsid w:val="005B59FB"/>
    <w:rsid w:val="005B6310"/>
    <w:rsid w:val="005B7EFE"/>
    <w:rsid w:val="005C0788"/>
    <w:rsid w:val="005C1965"/>
    <w:rsid w:val="005C25AA"/>
    <w:rsid w:val="005C3B9A"/>
    <w:rsid w:val="005C5137"/>
    <w:rsid w:val="005D377B"/>
    <w:rsid w:val="005D4173"/>
    <w:rsid w:val="005D55F1"/>
    <w:rsid w:val="005D61D4"/>
    <w:rsid w:val="005D6E51"/>
    <w:rsid w:val="005D7157"/>
    <w:rsid w:val="005E6549"/>
    <w:rsid w:val="005F72AD"/>
    <w:rsid w:val="006027B2"/>
    <w:rsid w:val="00603D7C"/>
    <w:rsid w:val="006044EF"/>
    <w:rsid w:val="006047BB"/>
    <w:rsid w:val="00610210"/>
    <w:rsid w:val="006115CA"/>
    <w:rsid w:val="00611B5B"/>
    <w:rsid w:val="0061233B"/>
    <w:rsid w:val="0061283B"/>
    <w:rsid w:val="00622C10"/>
    <w:rsid w:val="006312BC"/>
    <w:rsid w:val="006335E6"/>
    <w:rsid w:val="006347DC"/>
    <w:rsid w:val="0063524F"/>
    <w:rsid w:val="006360B4"/>
    <w:rsid w:val="0064357B"/>
    <w:rsid w:val="006435DB"/>
    <w:rsid w:val="0064415F"/>
    <w:rsid w:val="00650E32"/>
    <w:rsid w:val="00651CEB"/>
    <w:rsid w:val="00652F99"/>
    <w:rsid w:val="00655521"/>
    <w:rsid w:val="00656D79"/>
    <w:rsid w:val="006658F7"/>
    <w:rsid w:val="00667746"/>
    <w:rsid w:val="00667E84"/>
    <w:rsid w:val="00670186"/>
    <w:rsid w:val="00670E90"/>
    <w:rsid w:val="0068348E"/>
    <w:rsid w:val="00687C66"/>
    <w:rsid w:val="00691B6E"/>
    <w:rsid w:val="00692197"/>
    <w:rsid w:val="00692D58"/>
    <w:rsid w:val="006A0C54"/>
    <w:rsid w:val="006A1CE6"/>
    <w:rsid w:val="006A449A"/>
    <w:rsid w:val="006B37AE"/>
    <w:rsid w:val="006B4795"/>
    <w:rsid w:val="006B55BA"/>
    <w:rsid w:val="006C1F67"/>
    <w:rsid w:val="006E1D54"/>
    <w:rsid w:val="006E5596"/>
    <w:rsid w:val="006E5954"/>
    <w:rsid w:val="006F0013"/>
    <w:rsid w:val="006F6A50"/>
    <w:rsid w:val="006F6F77"/>
    <w:rsid w:val="006F746C"/>
    <w:rsid w:val="00700406"/>
    <w:rsid w:val="007005E4"/>
    <w:rsid w:val="00703C29"/>
    <w:rsid w:val="00704E9A"/>
    <w:rsid w:val="0071693B"/>
    <w:rsid w:val="00722DE9"/>
    <w:rsid w:val="00730E66"/>
    <w:rsid w:val="00732835"/>
    <w:rsid w:val="0073448D"/>
    <w:rsid w:val="007369B7"/>
    <w:rsid w:val="00740E7E"/>
    <w:rsid w:val="0074171B"/>
    <w:rsid w:val="007436AD"/>
    <w:rsid w:val="0074754D"/>
    <w:rsid w:val="007629D2"/>
    <w:rsid w:val="00770151"/>
    <w:rsid w:val="0077150E"/>
    <w:rsid w:val="007719BE"/>
    <w:rsid w:val="00771EBC"/>
    <w:rsid w:val="00772C03"/>
    <w:rsid w:val="00773ABB"/>
    <w:rsid w:val="00775F0D"/>
    <w:rsid w:val="0077642E"/>
    <w:rsid w:val="007802DC"/>
    <w:rsid w:val="00780596"/>
    <w:rsid w:val="0078060D"/>
    <w:rsid w:val="00781105"/>
    <w:rsid w:val="007822C7"/>
    <w:rsid w:val="00784345"/>
    <w:rsid w:val="00790191"/>
    <w:rsid w:val="007940D6"/>
    <w:rsid w:val="007952E3"/>
    <w:rsid w:val="00797F75"/>
    <w:rsid w:val="007A233F"/>
    <w:rsid w:val="007A36F4"/>
    <w:rsid w:val="007A5C21"/>
    <w:rsid w:val="007A5C83"/>
    <w:rsid w:val="007A62BA"/>
    <w:rsid w:val="007A672D"/>
    <w:rsid w:val="007B7E8D"/>
    <w:rsid w:val="007C0613"/>
    <w:rsid w:val="007C13EB"/>
    <w:rsid w:val="007C6FFF"/>
    <w:rsid w:val="007D1203"/>
    <w:rsid w:val="007D2D00"/>
    <w:rsid w:val="007D3A7F"/>
    <w:rsid w:val="007D4E34"/>
    <w:rsid w:val="007D5038"/>
    <w:rsid w:val="007E0A20"/>
    <w:rsid w:val="007E1789"/>
    <w:rsid w:val="007E2EC9"/>
    <w:rsid w:val="007E6DA7"/>
    <w:rsid w:val="007F1711"/>
    <w:rsid w:val="007F1E15"/>
    <w:rsid w:val="007F6A92"/>
    <w:rsid w:val="007F6D63"/>
    <w:rsid w:val="00801921"/>
    <w:rsid w:val="0080200D"/>
    <w:rsid w:val="00802E6B"/>
    <w:rsid w:val="00803951"/>
    <w:rsid w:val="00803CCE"/>
    <w:rsid w:val="00804866"/>
    <w:rsid w:val="00804DDC"/>
    <w:rsid w:val="00805821"/>
    <w:rsid w:val="008070D0"/>
    <w:rsid w:val="008145F0"/>
    <w:rsid w:val="00814BAF"/>
    <w:rsid w:val="0081532F"/>
    <w:rsid w:val="00816235"/>
    <w:rsid w:val="00822B76"/>
    <w:rsid w:val="008255F2"/>
    <w:rsid w:val="00825BB1"/>
    <w:rsid w:val="0082681E"/>
    <w:rsid w:val="0083100B"/>
    <w:rsid w:val="00832088"/>
    <w:rsid w:val="00832957"/>
    <w:rsid w:val="00832B1F"/>
    <w:rsid w:val="00834333"/>
    <w:rsid w:val="00841398"/>
    <w:rsid w:val="00842D31"/>
    <w:rsid w:val="00851053"/>
    <w:rsid w:val="008514B5"/>
    <w:rsid w:val="00856FE4"/>
    <w:rsid w:val="00864895"/>
    <w:rsid w:val="00867650"/>
    <w:rsid w:val="00870AD6"/>
    <w:rsid w:val="008768D1"/>
    <w:rsid w:val="0088137F"/>
    <w:rsid w:val="008821E7"/>
    <w:rsid w:val="0088377E"/>
    <w:rsid w:val="00891F66"/>
    <w:rsid w:val="008936B8"/>
    <w:rsid w:val="008A36EC"/>
    <w:rsid w:val="008A413B"/>
    <w:rsid w:val="008A4188"/>
    <w:rsid w:val="008A45E4"/>
    <w:rsid w:val="008A634C"/>
    <w:rsid w:val="008B2109"/>
    <w:rsid w:val="008B485D"/>
    <w:rsid w:val="008B6A2C"/>
    <w:rsid w:val="008C7095"/>
    <w:rsid w:val="008D4A54"/>
    <w:rsid w:val="008E2859"/>
    <w:rsid w:val="008E52BE"/>
    <w:rsid w:val="008E61C2"/>
    <w:rsid w:val="008F1916"/>
    <w:rsid w:val="00900BE6"/>
    <w:rsid w:val="009052AD"/>
    <w:rsid w:val="00912FB3"/>
    <w:rsid w:val="009133C2"/>
    <w:rsid w:val="009158B9"/>
    <w:rsid w:val="00926E82"/>
    <w:rsid w:val="00935F2D"/>
    <w:rsid w:val="00940043"/>
    <w:rsid w:val="009428EB"/>
    <w:rsid w:val="00947830"/>
    <w:rsid w:val="0095037B"/>
    <w:rsid w:val="00952FC4"/>
    <w:rsid w:val="0095346E"/>
    <w:rsid w:val="00954BA6"/>
    <w:rsid w:val="0095650D"/>
    <w:rsid w:val="00956C88"/>
    <w:rsid w:val="00956DFA"/>
    <w:rsid w:val="009579CE"/>
    <w:rsid w:val="00962358"/>
    <w:rsid w:val="009709B1"/>
    <w:rsid w:val="009735DF"/>
    <w:rsid w:val="00973886"/>
    <w:rsid w:val="00976B3A"/>
    <w:rsid w:val="009814DD"/>
    <w:rsid w:val="00981FDE"/>
    <w:rsid w:val="00982077"/>
    <w:rsid w:val="00982E1F"/>
    <w:rsid w:val="00984A5D"/>
    <w:rsid w:val="00985B66"/>
    <w:rsid w:val="00986EBC"/>
    <w:rsid w:val="0098773E"/>
    <w:rsid w:val="00992C13"/>
    <w:rsid w:val="0099718A"/>
    <w:rsid w:val="009A38AA"/>
    <w:rsid w:val="009A4A03"/>
    <w:rsid w:val="009B321D"/>
    <w:rsid w:val="009B3B51"/>
    <w:rsid w:val="009B555C"/>
    <w:rsid w:val="009B5D32"/>
    <w:rsid w:val="009C075C"/>
    <w:rsid w:val="009D0AB3"/>
    <w:rsid w:val="009D5110"/>
    <w:rsid w:val="009D7C24"/>
    <w:rsid w:val="009E0EE1"/>
    <w:rsid w:val="009F0A12"/>
    <w:rsid w:val="009F15C1"/>
    <w:rsid w:val="009F46C2"/>
    <w:rsid w:val="009F75C9"/>
    <w:rsid w:val="00A00235"/>
    <w:rsid w:val="00A005F1"/>
    <w:rsid w:val="00A043C7"/>
    <w:rsid w:val="00A050B7"/>
    <w:rsid w:val="00A053EE"/>
    <w:rsid w:val="00A05C37"/>
    <w:rsid w:val="00A12545"/>
    <w:rsid w:val="00A13698"/>
    <w:rsid w:val="00A20E4D"/>
    <w:rsid w:val="00A2725F"/>
    <w:rsid w:val="00A3338B"/>
    <w:rsid w:val="00A35494"/>
    <w:rsid w:val="00A429EF"/>
    <w:rsid w:val="00A43187"/>
    <w:rsid w:val="00A46433"/>
    <w:rsid w:val="00A47145"/>
    <w:rsid w:val="00A47DC5"/>
    <w:rsid w:val="00A504C9"/>
    <w:rsid w:val="00A5221D"/>
    <w:rsid w:val="00A568A9"/>
    <w:rsid w:val="00A57860"/>
    <w:rsid w:val="00A60C5C"/>
    <w:rsid w:val="00A621A6"/>
    <w:rsid w:val="00A64E5E"/>
    <w:rsid w:val="00A65307"/>
    <w:rsid w:val="00A65C0C"/>
    <w:rsid w:val="00A66994"/>
    <w:rsid w:val="00A734CB"/>
    <w:rsid w:val="00A74BB4"/>
    <w:rsid w:val="00A74E0B"/>
    <w:rsid w:val="00A7514E"/>
    <w:rsid w:val="00A80D29"/>
    <w:rsid w:val="00A81A50"/>
    <w:rsid w:val="00A82394"/>
    <w:rsid w:val="00A82B2B"/>
    <w:rsid w:val="00A85839"/>
    <w:rsid w:val="00A85E71"/>
    <w:rsid w:val="00A86D68"/>
    <w:rsid w:val="00A918CC"/>
    <w:rsid w:val="00A9215D"/>
    <w:rsid w:val="00A95F9F"/>
    <w:rsid w:val="00A96203"/>
    <w:rsid w:val="00A9775E"/>
    <w:rsid w:val="00A97B8E"/>
    <w:rsid w:val="00AA302D"/>
    <w:rsid w:val="00AA3899"/>
    <w:rsid w:val="00AA7D22"/>
    <w:rsid w:val="00AB5AD7"/>
    <w:rsid w:val="00AB79DE"/>
    <w:rsid w:val="00AC4867"/>
    <w:rsid w:val="00AC4E37"/>
    <w:rsid w:val="00AD3CDA"/>
    <w:rsid w:val="00AD3EDA"/>
    <w:rsid w:val="00AE52BF"/>
    <w:rsid w:val="00AE63EC"/>
    <w:rsid w:val="00AF742A"/>
    <w:rsid w:val="00AF794B"/>
    <w:rsid w:val="00B00410"/>
    <w:rsid w:val="00B027B5"/>
    <w:rsid w:val="00B05EA0"/>
    <w:rsid w:val="00B06832"/>
    <w:rsid w:val="00B06925"/>
    <w:rsid w:val="00B07177"/>
    <w:rsid w:val="00B121F8"/>
    <w:rsid w:val="00B14EB4"/>
    <w:rsid w:val="00B1540E"/>
    <w:rsid w:val="00B20CBC"/>
    <w:rsid w:val="00B237D1"/>
    <w:rsid w:val="00B241A3"/>
    <w:rsid w:val="00B252CE"/>
    <w:rsid w:val="00B26D4E"/>
    <w:rsid w:val="00B272D6"/>
    <w:rsid w:val="00B2738E"/>
    <w:rsid w:val="00B30F89"/>
    <w:rsid w:val="00B318ED"/>
    <w:rsid w:val="00B348CA"/>
    <w:rsid w:val="00B35F88"/>
    <w:rsid w:val="00B3624E"/>
    <w:rsid w:val="00B41CE3"/>
    <w:rsid w:val="00B43F21"/>
    <w:rsid w:val="00B469CA"/>
    <w:rsid w:val="00B54EBE"/>
    <w:rsid w:val="00B55442"/>
    <w:rsid w:val="00B613D1"/>
    <w:rsid w:val="00B63342"/>
    <w:rsid w:val="00B640D4"/>
    <w:rsid w:val="00B65A46"/>
    <w:rsid w:val="00B70413"/>
    <w:rsid w:val="00B74DBD"/>
    <w:rsid w:val="00B74E37"/>
    <w:rsid w:val="00B7628D"/>
    <w:rsid w:val="00B77B58"/>
    <w:rsid w:val="00B8128B"/>
    <w:rsid w:val="00B92544"/>
    <w:rsid w:val="00B93F40"/>
    <w:rsid w:val="00BA0945"/>
    <w:rsid w:val="00BA21B9"/>
    <w:rsid w:val="00BA6706"/>
    <w:rsid w:val="00BA7719"/>
    <w:rsid w:val="00BA7E59"/>
    <w:rsid w:val="00BA7ECA"/>
    <w:rsid w:val="00BB0C13"/>
    <w:rsid w:val="00BB1363"/>
    <w:rsid w:val="00BB4F09"/>
    <w:rsid w:val="00BB54A1"/>
    <w:rsid w:val="00BB6184"/>
    <w:rsid w:val="00BC2E90"/>
    <w:rsid w:val="00BD5A11"/>
    <w:rsid w:val="00BD64A1"/>
    <w:rsid w:val="00BE2771"/>
    <w:rsid w:val="00BE6D14"/>
    <w:rsid w:val="00BF29FB"/>
    <w:rsid w:val="00BF6572"/>
    <w:rsid w:val="00C02049"/>
    <w:rsid w:val="00C03F97"/>
    <w:rsid w:val="00C04516"/>
    <w:rsid w:val="00C048BB"/>
    <w:rsid w:val="00C13BF2"/>
    <w:rsid w:val="00C14CC9"/>
    <w:rsid w:val="00C16707"/>
    <w:rsid w:val="00C17B91"/>
    <w:rsid w:val="00C37563"/>
    <w:rsid w:val="00C4008C"/>
    <w:rsid w:val="00C521B4"/>
    <w:rsid w:val="00C61748"/>
    <w:rsid w:val="00C61C7A"/>
    <w:rsid w:val="00C62F29"/>
    <w:rsid w:val="00C6334E"/>
    <w:rsid w:val="00C635F7"/>
    <w:rsid w:val="00C671C8"/>
    <w:rsid w:val="00C67C52"/>
    <w:rsid w:val="00C67F5D"/>
    <w:rsid w:val="00C72B76"/>
    <w:rsid w:val="00C7350E"/>
    <w:rsid w:val="00C75062"/>
    <w:rsid w:val="00C75D98"/>
    <w:rsid w:val="00C77860"/>
    <w:rsid w:val="00C8267B"/>
    <w:rsid w:val="00C8579D"/>
    <w:rsid w:val="00C85ED6"/>
    <w:rsid w:val="00C86956"/>
    <w:rsid w:val="00C907B2"/>
    <w:rsid w:val="00C94442"/>
    <w:rsid w:val="00C94B9E"/>
    <w:rsid w:val="00CA0430"/>
    <w:rsid w:val="00CA0C51"/>
    <w:rsid w:val="00CA1000"/>
    <w:rsid w:val="00CA19D3"/>
    <w:rsid w:val="00CA1BF6"/>
    <w:rsid w:val="00CA2AC2"/>
    <w:rsid w:val="00CA392C"/>
    <w:rsid w:val="00CA4DE0"/>
    <w:rsid w:val="00CC0575"/>
    <w:rsid w:val="00CD1784"/>
    <w:rsid w:val="00CD45B7"/>
    <w:rsid w:val="00CD6E89"/>
    <w:rsid w:val="00CE7CED"/>
    <w:rsid w:val="00CF031C"/>
    <w:rsid w:val="00CF357D"/>
    <w:rsid w:val="00CF4119"/>
    <w:rsid w:val="00CF56F0"/>
    <w:rsid w:val="00D0216C"/>
    <w:rsid w:val="00D025DD"/>
    <w:rsid w:val="00D02C9B"/>
    <w:rsid w:val="00D04EDA"/>
    <w:rsid w:val="00D06BD5"/>
    <w:rsid w:val="00D07E93"/>
    <w:rsid w:val="00D10544"/>
    <w:rsid w:val="00D12054"/>
    <w:rsid w:val="00D1356B"/>
    <w:rsid w:val="00D1548E"/>
    <w:rsid w:val="00D16D0F"/>
    <w:rsid w:val="00D16D5A"/>
    <w:rsid w:val="00D20979"/>
    <w:rsid w:val="00D235EB"/>
    <w:rsid w:val="00D24E47"/>
    <w:rsid w:val="00D310E5"/>
    <w:rsid w:val="00D342A6"/>
    <w:rsid w:val="00D348C9"/>
    <w:rsid w:val="00D35AC4"/>
    <w:rsid w:val="00D42326"/>
    <w:rsid w:val="00D42581"/>
    <w:rsid w:val="00D509AE"/>
    <w:rsid w:val="00D515B7"/>
    <w:rsid w:val="00D5210B"/>
    <w:rsid w:val="00D54D2B"/>
    <w:rsid w:val="00D61757"/>
    <w:rsid w:val="00D61ACB"/>
    <w:rsid w:val="00D624AA"/>
    <w:rsid w:val="00D64991"/>
    <w:rsid w:val="00D67A6F"/>
    <w:rsid w:val="00D722E0"/>
    <w:rsid w:val="00D7265A"/>
    <w:rsid w:val="00D72E66"/>
    <w:rsid w:val="00D7682C"/>
    <w:rsid w:val="00D774DC"/>
    <w:rsid w:val="00D842DD"/>
    <w:rsid w:val="00D860C8"/>
    <w:rsid w:val="00D86778"/>
    <w:rsid w:val="00D9524E"/>
    <w:rsid w:val="00D9742B"/>
    <w:rsid w:val="00D9756B"/>
    <w:rsid w:val="00DA1AFD"/>
    <w:rsid w:val="00DA210F"/>
    <w:rsid w:val="00DA69BB"/>
    <w:rsid w:val="00DB20FF"/>
    <w:rsid w:val="00DB3693"/>
    <w:rsid w:val="00DB60A6"/>
    <w:rsid w:val="00DC1544"/>
    <w:rsid w:val="00DC1E68"/>
    <w:rsid w:val="00DC2C35"/>
    <w:rsid w:val="00DC3F24"/>
    <w:rsid w:val="00DD1BD4"/>
    <w:rsid w:val="00DE2ECC"/>
    <w:rsid w:val="00DE4748"/>
    <w:rsid w:val="00E0243E"/>
    <w:rsid w:val="00E046BD"/>
    <w:rsid w:val="00E13FD8"/>
    <w:rsid w:val="00E211E0"/>
    <w:rsid w:val="00E22353"/>
    <w:rsid w:val="00E24660"/>
    <w:rsid w:val="00E25708"/>
    <w:rsid w:val="00E31EE6"/>
    <w:rsid w:val="00E35231"/>
    <w:rsid w:val="00E368EF"/>
    <w:rsid w:val="00E42B9B"/>
    <w:rsid w:val="00E430E8"/>
    <w:rsid w:val="00E4331C"/>
    <w:rsid w:val="00E47D24"/>
    <w:rsid w:val="00E51135"/>
    <w:rsid w:val="00E533B5"/>
    <w:rsid w:val="00E55C67"/>
    <w:rsid w:val="00E57324"/>
    <w:rsid w:val="00E60DD2"/>
    <w:rsid w:val="00E6276D"/>
    <w:rsid w:val="00E6283E"/>
    <w:rsid w:val="00E63683"/>
    <w:rsid w:val="00E664EC"/>
    <w:rsid w:val="00E670F9"/>
    <w:rsid w:val="00E67628"/>
    <w:rsid w:val="00E6799C"/>
    <w:rsid w:val="00E7301D"/>
    <w:rsid w:val="00E7389F"/>
    <w:rsid w:val="00E77477"/>
    <w:rsid w:val="00E7779D"/>
    <w:rsid w:val="00E94F76"/>
    <w:rsid w:val="00E956BD"/>
    <w:rsid w:val="00E95FCD"/>
    <w:rsid w:val="00EA0E06"/>
    <w:rsid w:val="00EA2232"/>
    <w:rsid w:val="00EA4829"/>
    <w:rsid w:val="00EA4AED"/>
    <w:rsid w:val="00EA54FB"/>
    <w:rsid w:val="00EA6300"/>
    <w:rsid w:val="00EB0E60"/>
    <w:rsid w:val="00EB1E5B"/>
    <w:rsid w:val="00EB2D18"/>
    <w:rsid w:val="00EB3D7C"/>
    <w:rsid w:val="00EB6F9E"/>
    <w:rsid w:val="00EC031D"/>
    <w:rsid w:val="00EC0482"/>
    <w:rsid w:val="00EC1F15"/>
    <w:rsid w:val="00EC2305"/>
    <w:rsid w:val="00EC2BF8"/>
    <w:rsid w:val="00EC3016"/>
    <w:rsid w:val="00EC744B"/>
    <w:rsid w:val="00ED3D65"/>
    <w:rsid w:val="00ED5120"/>
    <w:rsid w:val="00ED5347"/>
    <w:rsid w:val="00EE03B2"/>
    <w:rsid w:val="00EE13B1"/>
    <w:rsid w:val="00EE173C"/>
    <w:rsid w:val="00EE49D6"/>
    <w:rsid w:val="00EF02CD"/>
    <w:rsid w:val="00EF122D"/>
    <w:rsid w:val="00EF132D"/>
    <w:rsid w:val="00EF52BD"/>
    <w:rsid w:val="00EF5410"/>
    <w:rsid w:val="00EF6183"/>
    <w:rsid w:val="00F00E99"/>
    <w:rsid w:val="00F032AA"/>
    <w:rsid w:val="00F05EDE"/>
    <w:rsid w:val="00F06DC7"/>
    <w:rsid w:val="00F071EF"/>
    <w:rsid w:val="00F11AAC"/>
    <w:rsid w:val="00F236E8"/>
    <w:rsid w:val="00F23FB0"/>
    <w:rsid w:val="00F2416F"/>
    <w:rsid w:val="00F252F0"/>
    <w:rsid w:val="00F257FA"/>
    <w:rsid w:val="00F30668"/>
    <w:rsid w:val="00F327F6"/>
    <w:rsid w:val="00F3284F"/>
    <w:rsid w:val="00F402B7"/>
    <w:rsid w:val="00F40562"/>
    <w:rsid w:val="00F41A0B"/>
    <w:rsid w:val="00F42826"/>
    <w:rsid w:val="00F4348C"/>
    <w:rsid w:val="00F43B12"/>
    <w:rsid w:val="00F4430C"/>
    <w:rsid w:val="00F45DFE"/>
    <w:rsid w:val="00F47950"/>
    <w:rsid w:val="00F517E5"/>
    <w:rsid w:val="00F5293D"/>
    <w:rsid w:val="00F546C5"/>
    <w:rsid w:val="00F55C0A"/>
    <w:rsid w:val="00F55ECC"/>
    <w:rsid w:val="00F56BA9"/>
    <w:rsid w:val="00F57919"/>
    <w:rsid w:val="00F60DB2"/>
    <w:rsid w:val="00F64847"/>
    <w:rsid w:val="00F648AB"/>
    <w:rsid w:val="00F7085F"/>
    <w:rsid w:val="00F827E5"/>
    <w:rsid w:val="00F848FC"/>
    <w:rsid w:val="00F873AA"/>
    <w:rsid w:val="00F90A47"/>
    <w:rsid w:val="00F959CC"/>
    <w:rsid w:val="00F963A4"/>
    <w:rsid w:val="00FA66BA"/>
    <w:rsid w:val="00FB0A07"/>
    <w:rsid w:val="00FB0D57"/>
    <w:rsid w:val="00FB12F5"/>
    <w:rsid w:val="00FB3B2E"/>
    <w:rsid w:val="00FB7AAC"/>
    <w:rsid w:val="00FC161A"/>
    <w:rsid w:val="00FC3364"/>
    <w:rsid w:val="00FD5F6F"/>
    <w:rsid w:val="00FE2644"/>
    <w:rsid w:val="00FE750D"/>
    <w:rsid w:val="00FF4AB3"/>
    <w:rsid w:val="00FF6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37"/>
    <w:pPr>
      <w:spacing w:after="0" w:line="240" w:lineRule="auto"/>
    </w:pPr>
    <w:rPr>
      <w:rFonts w:ascii="Times New Roman" w:eastAsia="Batang" w:hAnsi="Times New Roman" w:cs="Times New Roman"/>
      <w:szCs w:val="24"/>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3A37"/>
    <w:pPr>
      <w:tabs>
        <w:tab w:val="center" w:pos="4680"/>
        <w:tab w:val="right" w:pos="9360"/>
      </w:tabs>
    </w:pPr>
  </w:style>
  <w:style w:type="character" w:customStyle="1" w:styleId="FooterChar">
    <w:name w:val="Footer Char"/>
    <w:basedOn w:val="DefaultParagraphFont"/>
    <w:link w:val="Footer"/>
    <w:uiPriority w:val="99"/>
    <w:rsid w:val="00473A37"/>
    <w:rPr>
      <w:rFonts w:ascii="Times New Roman" w:eastAsia="Batang" w:hAnsi="Times New Roman" w:cs="Times New Roman"/>
      <w:szCs w:val="24"/>
      <w:lang w:bidi="ur-PK"/>
    </w:rPr>
  </w:style>
  <w:style w:type="paragraph" w:styleId="Header">
    <w:name w:val="header"/>
    <w:basedOn w:val="Normal"/>
    <w:link w:val="HeaderChar"/>
    <w:uiPriority w:val="99"/>
    <w:semiHidden/>
    <w:unhideWhenUsed/>
    <w:rsid w:val="00CA19D3"/>
    <w:pPr>
      <w:tabs>
        <w:tab w:val="center" w:pos="4680"/>
        <w:tab w:val="right" w:pos="9360"/>
      </w:tabs>
    </w:pPr>
  </w:style>
  <w:style w:type="character" w:customStyle="1" w:styleId="HeaderChar">
    <w:name w:val="Header Char"/>
    <w:basedOn w:val="DefaultParagraphFont"/>
    <w:link w:val="Header"/>
    <w:uiPriority w:val="99"/>
    <w:semiHidden/>
    <w:rsid w:val="00CA19D3"/>
    <w:rPr>
      <w:rFonts w:ascii="Times New Roman" w:eastAsia="Batang" w:hAnsi="Times New Roman" w:cs="Times New Roman"/>
      <w:szCs w:val="24"/>
      <w:lang w:bidi="ur-PK"/>
    </w:rPr>
  </w:style>
  <w:style w:type="paragraph" w:styleId="ListParagraph">
    <w:name w:val="List Paragraph"/>
    <w:basedOn w:val="Normal"/>
    <w:uiPriority w:val="34"/>
    <w:qFormat/>
    <w:rsid w:val="00A74E0B"/>
    <w:pPr>
      <w:ind w:left="720"/>
      <w:contextualSpacing/>
    </w:pPr>
  </w:style>
  <w:style w:type="paragraph" w:styleId="NoSpacing">
    <w:name w:val="No Spacing"/>
    <w:uiPriority w:val="1"/>
    <w:qFormat/>
    <w:rsid w:val="00842D31"/>
    <w:pPr>
      <w:spacing w:after="0"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8A9F1-5C86-4146-A1BC-41CC0499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Rect</dc:creator>
  <cp:lastModifiedBy>Moazzam</cp:lastModifiedBy>
  <cp:revision>2</cp:revision>
  <cp:lastPrinted>2019-11-11T08:50:00Z</cp:lastPrinted>
  <dcterms:created xsi:type="dcterms:W3CDTF">2019-11-21T05:25:00Z</dcterms:created>
  <dcterms:modified xsi:type="dcterms:W3CDTF">2019-11-21T05:25:00Z</dcterms:modified>
</cp:coreProperties>
</file>